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F1937" w14:textId="77777777" w:rsidR="00704F55" w:rsidRPr="008049A8" w:rsidRDefault="00F5128F" w:rsidP="00F27725">
      <w:pPr>
        <w:pStyle w:val="Textkrper3"/>
        <w:jc w:val="center"/>
        <w:rPr>
          <w:rFonts w:ascii="Roboto" w:hAnsi="Roboto"/>
          <w:sz w:val="24"/>
        </w:rPr>
      </w:pPr>
      <w:r w:rsidRPr="008049A8">
        <w:rPr>
          <w:rFonts w:ascii="Roboto" w:hAnsi="Roboto"/>
          <w:sz w:val="24"/>
        </w:rPr>
        <w:t>Richtlinie für die Gestaltung der Studienordnung</w:t>
      </w:r>
      <w:r w:rsidR="00704F55" w:rsidRPr="008049A8">
        <w:rPr>
          <w:rFonts w:ascii="Roboto" w:hAnsi="Roboto"/>
          <w:sz w:val="24"/>
        </w:rPr>
        <w:t xml:space="preserve"> für Bachelor</w:t>
      </w:r>
      <w:r w:rsidR="004D21F0" w:rsidRPr="008049A8">
        <w:rPr>
          <w:rFonts w:ascii="Roboto" w:hAnsi="Roboto"/>
          <w:sz w:val="24"/>
        </w:rPr>
        <w:t>s</w:t>
      </w:r>
      <w:r w:rsidR="00704F55" w:rsidRPr="008049A8">
        <w:rPr>
          <w:rFonts w:ascii="Roboto" w:hAnsi="Roboto"/>
          <w:sz w:val="24"/>
        </w:rPr>
        <w:t>tudiengänge</w:t>
      </w:r>
    </w:p>
    <w:p w14:paraId="46D74D57" w14:textId="77777777" w:rsidR="00704F55" w:rsidRPr="008049A8" w:rsidRDefault="00704F55">
      <w:pPr>
        <w:pStyle w:val="Textkrper3"/>
        <w:jc w:val="center"/>
        <w:rPr>
          <w:rFonts w:ascii="Roboto" w:hAnsi="Roboto"/>
          <w:sz w:val="24"/>
        </w:rPr>
      </w:pPr>
      <w:r w:rsidRPr="008049A8">
        <w:rPr>
          <w:rFonts w:ascii="Roboto" w:hAnsi="Roboto"/>
          <w:sz w:val="24"/>
        </w:rPr>
        <w:t>an der Technischen Universität Chemnitz</w:t>
      </w:r>
    </w:p>
    <w:p w14:paraId="4CBECDD5" w14:textId="77777777" w:rsidR="00704F55" w:rsidRPr="00B5675E" w:rsidRDefault="00704F55">
      <w:pPr>
        <w:rPr>
          <w:rFonts w:ascii="Roboto" w:hAnsi="Roboto"/>
          <w:sz w:val="24"/>
        </w:rPr>
      </w:pPr>
    </w:p>
    <w:p w14:paraId="4EEB4C4E" w14:textId="77777777" w:rsidR="00704F55" w:rsidRPr="00B5675E" w:rsidRDefault="00704F55">
      <w:pPr>
        <w:rPr>
          <w:rFonts w:ascii="Roboto" w:hAnsi="Roboto"/>
          <w:sz w:val="24"/>
        </w:rPr>
      </w:pPr>
    </w:p>
    <w:p w14:paraId="33DB23B4" w14:textId="77777777" w:rsidR="00704F55" w:rsidRPr="008049A8" w:rsidRDefault="00704F55">
      <w:pPr>
        <w:jc w:val="center"/>
        <w:rPr>
          <w:rFonts w:ascii="Roboto" w:hAnsi="Roboto"/>
          <w:b/>
          <w:sz w:val="24"/>
        </w:rPr>
      </w:pPr>
      <w:r w:rsidRPr="008049A8">
        <w:rPr>
          <w:rFonts w:ascii="Roboto" w:hAnsi="Roboto"/>
          <w:b/>
          <w:sz w:val="24"/>
        </w:rPr>
        <w:t>Studienordnung für den Studiengang ...</w:t>
      </w:r>
    </w:p>
    <w:p w14:paraId="78F58249" w14:textId="77777777" w:rsidR="00704F55" w:rsidRPr="008049A8" w:rsidRDefault="00704F55">
      <w:pPr>
        <w:jc w:val="center"/>
        <w:rPr>
          <w:rFonts w:ascii="Roboto" w:hAnsi="Roboto"/>
          <w:b/>
          <w:sz w:val="24"/>
        </w:rPr>
      </w:pPr>
      <w:r w:rsidRPr="008049A8">
        <w:rPr>
          <w:rFonts w:ascii="Roboto" w:hAnsi="Roboto"/>
          <w:b/>
          <w:sz w:val="24"/>
        </w:rPr>
        <w:t xml:space="preserve">mit </w:t>
      </w:r>
      <w:r w:rsidR="00D90266" w:rsidRPr="008049A8">
        <w:rPr>
          <w:rFonts w:ascii="Roboto" w:hAnsi="Roboto"/>
          <w:b/>
          <w:sz w:val="24"/>
        </w:rPr>
        <w:t>dem Abschluss Bachelor of ... (</w:t>
      </w:r>
      <w:r w:rsidRPr="008049A8">
        <w:rPr>
          <w:rFonts w:ascii="Roboto" w:hAnsi="Roboto"/>
          <w:b/>
          <w:sz w:val="24"/>
        </w:rPr>
        <w:t xml:space="preserve">B. </w:t>
      </w:r>
      <w:r w:rsidR="00D90266" w:rsidRPr="008049A8">
        <w:rPr>
          <w:rFonts w:ascii="Roboto" w:hAnsi="Roboto"/>
          <w:b/>
          <w:sz w:val="24"/>
        </w:rPr>
        <w:t xml:space="preserve"> </w:t>
      </w:r>
      <w:r w:rsidRPr="008049A8">
        <w:rPr>
          <w:rFonts w:ascii="Roboto" w:hAnsi="Roboto"/>
          <w:b/>
          <w:sz w:val="24"/>
        </w:rPr>
        <w:t>.)</w:t>
      </w:r>
    </w:p>
    <w:p w14:paraId="7D9418CF" w14:textId="77777777" w:rsidR="00704F55" w:rsidRPr="008049A8" w:rsidRDefault="00704F55">
      <w:pPr>
        <w:jc w:val="center"/>
        <w:rPr>
          <w:rFonts w:ascii="Roboto" w:hAnsi="Roboto"/>
          <w:b/>
          <w:sz w:val="24"/>
        </w:rPr>
      </w:pPr>
      <w:r w:rsidRPr="008049A8">
        <w:rPr>
          <w:rFonts w:ascii="Roboto" w:hAnsi="Roboto"/>
          <w:b/>
          <w:sz w:val="24"/>
        </w:rPr>
        <w:t>an der Technischen Universität Chemnitz</w:t>
      </w:r>
    </w:p>
    <w:p w14:paraId="3588CBCA" w14:textId="77777777" w:rsidR="00704F55" w:rsidRPr="008049A8" w:rsidRDefault="00C36CE8">
      <w:pPr>
        <w:jc w:val="center"/>
        <w:rPr>
          <w:rFonts w:ascii="Roboto" w:hAnsi="Roboto"/>
          <w:b/>
          <w:sz w:val="24"/>
        </w:rPr>
      </w:pPr>
      <w:r w:rsidRPr="008049A8">
        <w:rPr>
          <w:rFonts w:ascii="Roboto" w:hAnsi="Roboto"/>
          <w:b/>
          <w:sz w:val="24"/>
        </w:rPr>
        <w:t>V</w:t>
      </w:r>
      <w:r w:rsidR="00704F55" w:rsidRPr="008049A8">
        <w:rPr>
          <w:rFonts w:ascii="Roboto" w:hAnsi="Roboto"/>
          <w:b/>
          <w:sz w:val="24"/>
        </w:rPr>
        <w:t>om</w:t>
      </w:r>
      <w:r w:rsidR="00D90266" w:rsidRPr="008049A8">
        <w:rPr>
          <w:rFonts w:ascii="Roboto" w:hAnsi="Roboto"/>
          <w:b/>
          <w:sz w:val="24"/>
        </w:rPr>
        <w:t xml:space="preserve"> …</w:t>
      </w:r>
    </w:p>
    <w:p w14:paraId="5BFED155" w14:textId="77777777" w:rsidR="00704F55" w:rsidRPr="008B23D5" w:rsidRDefault="00704F55">
      <w:pPr>
        <w:rPr>
          <w:rFonts w:ascii="Roboto" w:hAnsi="Roboto"/>
          <w:sz w:val="20"/>
        </w:rPr>
      </w:pPr>
    </w:p>
    <w:p w14:paraId="4C0A7D15" w14:textId="77777777" w:rsidR="008B23D5" w:rsidRPr="008B23D5" w:rsidRDefault="008B23D5">
      <w:pPr>
        <w:rPr>
          <w:rFonts w:ascii="Roboto" w:hAnsi="Roboto"/>
          <w:sz w:val="20"/>
        </w:rPr>
      </w:pPr>
    </w:p>
    <w:p w14:paraId="59B1989F" w14:textId="18A50E65" w:rsidR="00704F55" w:rsidRPr="006D5117" w:rsidRDefault="00704F55" w:rsidP="005A4D49">
      <w:pPr>
        <w:jc w:val="both"/>
        <w:rPr>
          <w:rFonts w:ascii="Roboto" w:hAnsi="Roboto"/>
          <w:sz w:val="20"/>
        </w:rPr>
      </w:pPr>
      <w:r w:rsidRPr="006D5117">
        <w:rPr>
          <w:rFonts w:ascii="Roboto" w:hAnsi="Roboto"/>
          <w:sz w:val="20"/>
        </w:rPr>
        <w:t xml:space="preserve">Aufgrund von </w:t>
      </w:r>
      <w:r w:rsidR="009318FB" w:rsidRPr="006D5117">
        <w:rPr>
          <w:rFonts w:ascii="Roboto" w:hAnsi="Roboto"/>
          <w:sz w:val="20"/>
        </w:rPr>
        <w:t>§ 1</w:t>
      </w:r>
      <w:r w:rsidR="00E07AF8">
        <w:rPr>
          <w:rFonts w:ascii="Roboto" w:hAnsi="Roboto"/>
          <w:sz w:val="20"/>
        </w:rPr>
        <w:t>4</w:t>
      </w:r>
      <w:r w:rsidR="009318FB" w:rsidRPr="006D5117">
        <w:rPr>
          <w:rFonts w:ascii="Roboto" w:hAnsi="Roboto"/>
          <w:sz w:val="20"/>
        </w:rPr>
        <w:t xml:space="preserve"> Abs. 4 i. V. m</w:t>
      </w:r>
      <w:r w:rsidR="00482FEF" w:rsidRPr="006D5117">
        <w:rPr>
          <w:rFonts w:ascii="Roboto" w:hAnsi="Roboto"/>
          <w:sz w:val="20"/>
        </w:rPr>
        <w:t>.</w:t>
      </w:r>
      <w:r w:rsidR="009318FB" w:rsidRPr="006D5117">
        <w:rPr>
          <w:rFonts w:ascii="Roboto" w:hAnsi="Roboto"/>
          <w:sz w:val="20"/>
        </w:rPr>
        <w:t xml:space="preserve"> </w:t>
      </w:r>
      <w:r w:rsidRPr="006D5117">
        <w:rPr>
          <w:rFonts w:ascii="Roboto" w:hAnsi="Roboto"/>
          <w:sz w:val="20"/>
        </w:rPr>
        <w:t xml:space="preserve">§ </w:t>
      </w:r>
      <w:r w:rsidR="00D90266" w:rsidRPr="006D5117">
        <w:rPr>
          <w:rFonts w:ascii="Roboto" w:hAnsi="Roboto"/>
          <w:sz w:val="20"/>
        </w:rPr>
        <w:t>3</w:t>
      </w:r>
      <w:r w:rsidR="00E07AF8">
        <w:rPr>
          <w:rFonts w:ascii="Roboto" w:hAnsi="Roboto"/>
          <w:sz w:val="20"/>
        </w:rPr>
        <w:t>7</w:t>
      </w:r>
      <w:r w:rsidR="00D90266" w:rsidRPr="006D5117">
        <w:rPr>
          <w:rFonts w:ascii="Roboto" w:hAnsi="Roboto"/>
          <w:sz w:val="20"/>
        </w:rPr>
        <w:t xml:space="preserve"> </w:t>
      </w:r>
      <w:r w:rsidRPr="006D5117">
        <w:rPr>
          <w:rFonts w:ascii="Roboto" w:hAnsi="Roboto"/>
          <w:sz w:val="20"/>
        </w:rPr>
        <w:t xml:space="preserve">Abs. 1 des Gesetzes über </w:t>
      </w:r>
      <w:r w:rsidR="00AB3995" w:rsidRPr="006D5117">
        <w:rPr>
          <w:rFonts w:ascii="Roboto" w:hAnsi="Roboto"/>
          <w:sz w:val="20"/>
        </w:rPr>
        <w:t>d</w:t>
      </w:r>
      <w:r w:rsidR="00E07AF8">
        <w:rPr>
          <w:rFonts w:ascii="Roboto" w:hAnsi="Roboto"/>
          <w:sz w:val="20"/>
        </w:rPr>
        <w:t>ie</w:t>
      </w:r>
      <w:r w:rsidR="00AB3995" w:rsidRPr="006D5117">
        <w:rPr>
          <w:rFonts w:ascii="Roboto" w:hAnsi="Roboto"/>
          <w:sz w:val="20"/>
        </w:rPr>
        <w:t xml:space="preserve"> </w:t>
      </w:r>
      <w:r w:rsidRPr="006D5117">
        <w:rPr>
          <w:rFonts w:ascii="Roboto" w:hAnsi="Roboto"/>
          <w:sz w:val="20"/>
        </w:rPr>
        <w:t>Hochschulen im Freistaat Sachsen (Sächsisches Hochschulgesetz - SächsH</w:t>
      </w:r>
      <w:r w:rsidR="00D90266" w:rsidRPr="006D5117">
        <w:rPr>
          <w:rFonts w:ascii="Roboto" w:hAnsi="Roboto"/>
          <w:sz w:val="20"/>
        </w:rPr>
        <w:t>S</w:t>
      </w:r>
      <w:r w:rsidRPr="006D5117">
        <w:rPr>
          <w:rFonts w:ascii="Roboto" w:hAnsi="Roboto"/>
          <w:sz w:val="20"/>
        </w:rPr>
        <w:t xml:space="preserve">G) vom </w:t>
      </w:r>
      <w:r w:rsidR="00E07AF8">
        <w:rPr>
          <w:rFonts w:ascii="Roboto" w:hAnsi="Roboto"/>
          <w:sz w:val="20"/>
        </w:rPr>
        <w:t>31</w:t>
      </w:r>
      <w:r w:rsidR="00254C66" w:rsidRPr="006D5117">
        <w:rPr>
          <w:rFonts w:ascii="Roboto" w:hAnsi="Roboto"/>
          <w:sz w:val="20"/>
        </w:rPr>
        <w:t xml:space="preserve">. </w:t>
      </w:r>
      <w:r w:rsidR="00E07AF8">
        <w:rPr>
          <w:rFonts w:ascii="Roboto" w:hAnsi="Roboto"/>
          <w:sz w:val="20"/>
        </w:rPr>
        <w:t>Mai</w:t>
      </w:r>
      <w:r w:rsidR="00254C66" w:rsidRPr="006D5117">
        <w:rPr>
          <w:rFonts w:ascii="Roboto" w:hAnsi="Roboto"/>
          <w:sz w:val="20"/>
        </w:rPr>
        <w:t xml:space="preserve"> 20</w:t>
      </w:r>
      <w:r w:rsidR="00E07AF8">
        <w:rPr>
          <w:rFonts w:ascii="Roboto" w:hAnsi="Roboto"/>
          <w:sz w:val="20"/>
        </w:rPr>
        <w:t>23</w:t>
      </w:r>
      <w:r w:rsidR="00254C66" w:rsidRPr="006D5117">
        <w:rPr>
          <w:rFonts w:ascii="Roboto" w:hAnsi="Roboto"/>
          <w:sz w:val="20"/>
        </w:rPr>
        <w:t xml:space="preserve"> (SächsGVBl. S. 3</w:t>
      </w:r>
      <w:r w:rsidR="00E07AF8">
        <w:rPr>
          <w:rFonts w:ascii="Roboto" w:hAnsi="Roboto"/>
          <w:sz w:val="20"/>
        </w:rPr>
        <w:t>29</w:t>
      </w:r>
      <w:r w:rsidR="00254C66" w:rsidRPr="006D5117">
        <w:rPr>
          <w:rFonts w:ascii="Roboto" w:hAnsi="Roboto"/>
          <w:sz w:val="20"/>
        </w:rPr>
        <w:t>)</w:t>
      </w:r>
      <w:r w:rsidR="006E5401">
        <w:rPr>
          <w:rFonts w:ascii="Roboto" w:hAnsi="Roboto"/>
          <w:sz w:val="20"/>
        </w:rPr>
        <w:t xml:space="preserve">, das </w:t>
      </w:r>
      <w:r w:rsidR="002B3E4B">
        <w:rPr>
          <w:rFonts w:ascii="Roboto" w:hAnsi="Roboto"/>
          <w:sz w:val="20"/>
        </w:rPr>
        <w:t xml:space="preserve">zuletzt </w:t>
      </w:r>
      <w:r w:rsidR="006E5401">
        <w:rPr>
          <w:rFonts w:ascii="Roboto" w:hAnsi="Roboto"/>
          <w:sz w:val="20"/>
        </w:rPr>
        <w:t xml:space="preserve">durch Artikel </w:t>
      </w:r>
      <w:r w:rsidR="002B3E4B">
        <w:rPr>
          <w:rFonts w:ascii="Roboto" w:hAnsi="Roboto"/>
          <w:sz w:val="20"/>
        </w:rPr>
        <w:t>2</w:t>
      </w:r>
      <w:r w:rsidR="006E5401">
        <w:rPr>
          <w:rFonts w:ascii="Roboto" w:hAnsi="Roboto"/>
          <w:sz w:val="20"/>
        </w:rPr>
        <w:t xml:space="preserve"> des Gesetzes vom </w:t>
      </w:r>
      <w:r w:rsidR="002B3E4B">
        <w:rPr>
          <w:rFonts w:ascii="Roboto" w:hAnsi="Roboto"/>
          <w:sz w:val="20"/>
        </w:rPr>
        <w:t>31</w:t>
      </w:r>
      <w:r w:rsidR="006E5401">
        <w:rPr>
          <w:rFonts w:ascii="Roboto" w:hAnsi="Roboto"/>
          <w:sz w:val="20"/>
        </w:rPr>
        <w:t>. J</w:t>
      </w:r>
      <w:r w:rsidR="002B3E4B">
        <w:rPr>
          <w:rFonts w:ascii="Roboto" w:hAnsi="Roboto"/>
          <w:sz w:val="20"/>
        </w:rPr>
        <w:t>anuar</w:t>
      </w:r>
      <w:r w:rsidR="006E5401">
        <w:rPr>
          <w:rFonts w:ascii="Roboto" w:hAnsi="Roboto"/>
          <w:sz w:val="20"/>
        </w:rPr>
        <w:t xml:space="preserve"> 202</w:t>
      </w:r>
      <w:r w:rsidR="002B3E4B">
        <w:rPr>
          <w:rFonts w:ascii="Roboto" w:hAnsi="Roboto"/>
          <w:sz w:val="20"/>
        </w:rPr>
        <w:t>4</w:t>
      </w:r>
      <w:r w:rsidR="006E5401">
        <w:rPr>
          <w:rFonts w:ascii="Roboto" w:hAnsi="Roboto"/>
          <w:sz w:val="20"/>
        </w:rPr>
        <w:t xml:space="preserve"> (SächsGVBl. S. </w:t>
      </w:r>
      <w:r w:rsidR="002B3E4B">
        <w:rPr>
          <w:rFonts w:ascii="Roboto" w:hAnsi="Roboto"/>
          <w:sz w:val="20"/>
        </w:rPr>
        <w:t>83</w:t>
      </w:r>
      <w:r w:rsidR="006E5401">
        <w:rPr>
          <w:rFonts w:ascii="Roboto" w:hAnsi="Roboto"/>
          <w:sz w:val="20"/>
        </w:rPr>
        <w:t xml:space="preserve">, </w:t>
      </w:r>
      <w:r w:rsidR="002B3E4B">
        <w:rPr>
          <w:rFonts w:ascii="Roboto" w:hAnsi="Roboto"/>
          <w:sz w:val="20"/>
        </w:rPr>
        <w:t>87</w:t>
      </w:r>
      <w:r w:rsidR="006E5401">
        <w:rPr>
          <w:rFonts w:ascii="Roboto" w:hAnsi="Roboto"/>
          <w:sz w:val="20"/>
        </w:rPr>
        <w:t>) geändert worden ist,</w:t>
      </w:r>
      <w:r w:rsidR="00CC3BFA" w:rsidRPr="006D5117">
        <w:rPr>
          <w:rFonts w:ascii="Roboto" w:hAnsi="Roboto"/>
          <w:sz w:val="20"/>
        </w:rPr>
        <w:t xml:space="preserve"> </w:t>
      </w:r>
      <w:r w:rsidRPr="006D5117">
        <w:rPr>
          <w:rFonts w:ascii="Roboto" w:hAnsi="Roboto"/>
          <w:sz w:val="20"/>
        </w:rPr>
        <w:t>hat d</w:t>
      </w:r>
      <w:r w:rsidR="00155499" w:rsidRPr="006D5117">
        <w:rPr>
          <w:rFonts w:ascii="Roboto" w:hAnsi="Roboto"/>
          <w:sz w:val="20"/>
        </w:rPr>
        <w:t>er</w:t>
      </w:r>
      <w:r w:rsidR="009318FB" w:rsidRPr="006D5117">
        <w:rPr>
          <w:rFonts w:ascii="Roboto" w:hAnsi="Roboto"/>
          <w:sz w:val="20"/>
        </w:rPr>
        <w:t xml:space="preserve"> </w:t>
      </w:r>
      <w:r w:rsidR="00D90266" w:rsidRPr="006D5117">
        <w:rPr>
          <w:rFonts w:ascii="Roboto" w:hAnsi="Roboto"/>
          <w:sz w:val="20"/>
        </w:rPr>
        <w:t>Fakultätsrat der Fakultät für …</w:t>
      </w:r>
      <w:r w:rsidRPr="006D5117">
        <w:rPr>
          <w:rFonts w:ascii="Roboto" w:hAnsi="Roboto"/>
          <w:sz w:val="20"/>
        </w:rPr>
        <w:t xml:space="preserve"> </w:t>
      </w:r>
      <w:r w:rsidR="00B10810" w:rsidRPr="006D5117">
        <w:rPr>
          <w:rFonts w:ascii="Roboto" w:hAnsi="Roboto"/>
          <w:i/>
          <w:sz w:val="20"/>
        </w:rPr>
        <w:t>(im Einvernehmen mit dem Fakultätsrat der Fakultät für …)</w:t>
      </w:r>
      <w:r w:rsidRPr="006D5117">
        <w:rPr>
          <w:rFonts w:ascii="Roboto" w:hAnsi="Roboto"/>
          <w:sz w:val="20"/>
        </w:rPr>
        <w:t xml:space="preserve"> </w:t>
      </w:r>
      <w:r w:rsidR="00155499" w:rsidRPr="006D5117">
        <w:rPr>
          <w:rFonts w:ascii="Roboto" w:hAnsi="Roboto"/>
          <w:sz w:val="20"/>
        </w:rPr>
        <w:t xml:space="preserve">der Technischen Universität Chemnitz </w:t>
      </w:r>
      <w:r w:rsidR="001E61F8" w:rsidRPr="006D5117">
        <w:rPr>
          <w:rFonts w:ascii="Roboto" w:hAnsi="Roboto"/>
          <w:sz w:val="20"/>
        </w:rPr>
        <w:t xml:space="preserve">die </w:t>
      </w:r>
      <w:r w:rsidRPr="006D5117">
        <w:rPr>
          <w:rFonts w:ascii="Roboto" w:hAnsi="Roboto"/>
          <w:sz w:val="20"/>
        </w:rPr>
        <w:t>folgende Studienordnung erlassen:</w:t>
      </w:r>
    </w:p>
    <w:p w14:paraId="0D38F770" w14:textId="77777777" w:rsidR="00704F55" w:rsidRPr="006D5117" w:rsidRDefault="00704F55">
      <w:pPr>
        <w:rPr>
          <w:rFonts w:ascii="Roboto" w:hAnsi="Roboto"/>
          <w:b/>
          <w:sz w:val="20"/>
        </w:rPr>
      </w:pPr>
    </w:p>
    <w:p w14:paraId="5D7937D6" w14:textId="77777777" w:rsidR="00B10810" w:rsidRPr="006D5117" w:rsidRDefault="00B10810">
      <w:pPr>
        <w:rPr>
          <w:rFonts w:ascii="Roboto" w:hAnsi="Roboto"/>
          <w:b/>
          <w:sz w:val="20"/>
        </w:rPr>
      </w:pPr>
    </w:p>
    <w:p w14:paraId="0E5FF6C5" w14:textId="77777777" w:rsidR="00704F55" w:rsidRPr="006D5117" w:rsidRDefault="00704F55">
      <w:pPr>
        <w:pStyle w:val="berschrift2"/>
        <w:rPr>
          <w:rFonts w:ascii="Roboto" w:hAnsi="Roboto"/>
        </w:rPr>
      </w:pPr>
      <w:r w:rsidRPr="006D5117">
        <w:rPr>
          <w:rFonts w:ascii="Roboto" w:hAnsi="Roboto"/>
        </w:rPr>
        <w:t>Inhaltsübersicht</w:t>
      </w:r>
    </w:p>
    <w:p w14:paraId="128A97DF" w14:textId="77777777" w:rsidR="00704F55" w:rsidRPr="006D5117" w:rsidRDefault="00704F55">
      <w:pPr>
        <w:jc w:val="both"/>
        <w:rPr>
          <w:rFonts w:ascii="Roboto" w:hAnsi="Roboto"/>
          <w:sz w:val="20"/>
        </w:rPr>
      </w:pPr>
    </w:p>
    <w:p w14:paraId="69F0F13E" w14:textId="77777777" w:rsidR="00704F55" w:rsidRPr="006D5117" w:rsidRDefault="00704F55">
      <w:pPr>
        <w:jc w:val="both"/>
        <w:rPr>
          <w:rFonts w:ascii="Roboto" w:hAnsi="Roboto"/>
          <w:b/>
          <w:sz w:val="20"/>
        </w:rPr>
      </w:pPr>
      <w:r w:rsidRPr="006D5117">
        <w:rPr>
          <w:rFonts w:ascii="Roboto" w:hAnsi="Roboto"/>
          <w:b/>
          <w:sz w:val="20"/>
        </w:rPr>
        <w:t>Teil 1: Allgemeine Bestimmungen</w:t>
      </w:r>
    </w:p>
    <w:p w14:paraId="5B63D04E" w14:textId="77777777" w:rsidR="00704F55" w:rsidRPr="006D5117" w:rsidRDefault="00704F55">
      <w:pPr>
        <w:jc w:val="both"/>
        <w:rPr>
          <w:rFonts w:ascii="Roboto" w:hAnsi="Roboto"/>
          <w:sz w:val="20"/>
        </w:rPr>
      </w:pPr>
    </w:p>
    <w:p w14:paraId="1F3B390C" w14:textId="2E5ABBC0" w:rsidR="00704F55" w:rsidRPr="006D5117" w:rsidRDefault="00704F55">
      <w:pPr>
        <w:jc w:val="both"/>
        <w:rPr>
          <w:rFonts w:ascii="Roboto" w:hAnsi="Roboto"/>
          <w:sz w:val="20"/>
        </w:rPr>
      </w:pPr>
      <w:r w:rsidRPr="006D5117">
        <w:rPr>
          <w:rFonts w:ascii="Roboto" w:hAnsi="Roboto"/>
          <w:sz w:val="20"/>
        </w:rPr>
        <w:t>§   1</w:t>
      </w:r>
      <w:r w:rsidRPr="006D5117">
        <w:rPr>
          <w:rFonts w:ascii="Roboto" w:hAnsi="Roboto"/>
          <w:sz w:val="20"/>
        </w:rPr>
        <w:tab/>
        <w:t>Geltungsbereich</w:t>
      </w:r>
    </w:p>
    <w:p w14:paraId="3E084CBD" w14:textId="69E18DD6" w:rsidR="00704F55" w:rsidRPr="006D5117" w:rsidRDefault="00704F55">
      <w:pPr>
        <w:jc w:val="both"/>
        <w:rPr>
          <w:rFonts w:ascii="Roboto" w:hAnsi="Roboto"/>
          <w:sz w:val="20"/>
        </w:rPr>
      </w:pPr>
      <w:r w:rsidRPr="006D5117">
        <w:rPr>
          <w:rFonts w:ascii="Roboto" w:hAnsi="Roboto"/>
          <w:sz w:val="20"/>
        </w:rPr>
        <w:t>§   2</w:t>
      </w:r>
      <w:r w:rsidRPr="006D5117">
        <w:rPr>
          <w:rFonts w:ascii="Roboto" w:hAnsi="Roboto"/>
          <w:sz w:val="20"/>
        </w:rPr>
        <w:tab/>
        <w:t>Studienbeginn und Regelstudienzeit</w:t>
      </w:r>
    </w:p>
    <w:p w14:paraId="5F74BE28" w14:textId="0D0B49D3" w:rsidR="00704F55" w:rsidRPr="006D5117" w:rsidRDefault="00704F55">
      <w:pPr>
        <w:jc w:val="both"/>
        <w:rPr>
          <w:rFonts w:ascii="Roboto" w:hAnsi="Roboto"/>
          <w:sz w:val="20"/>
        </w:rPr>
      </w:pPr>
      <w:r w:rsidRPr="006D5117">
        <w:rPr>
          <w:rFonts w:ascii="Roboto" w:hAnsi="Roboto"/>
          <w:sz w:val="20"/>
        </w:rPr>
        <w:t>§   3</w:t>
      </w:r>
      <w:r w:rsidRPr="006D5117">
        <w:rPr>
          <w:rFonts w:ascii="Roboto" w:hAnsi="Roboto"/>
          <w:sz w:val="20"/>
        </w:rPr>
        <w:tab/>
        <w:t>Zugangsvoraussetzungen</w:t>
      </w:r>
    </w:p>
    <w:p w14:paraId="1CAFFA05" w14:textId="42001475" w:rsidR="00704F55" w:rsidRPr="006D5117" w:rsidRDefault="00704F55">
      <w:pPr>
        <w:jc w:val="both"/>
        <w:rPr>
          <w:rFonts w:ascii="Roboto" w:hAnsi="Roboto"/>
          <w:sz w:val="20"/>
        </w:rPr>
      </w:pPr>
      <w:r w:rsidRPr="006D5117">
        <w:rPr>
          <w:rFonts w:ascii="Roboto" w:hAnsi="Roboto"/>
          <w:sz w:val="20"/>
        </w:rPr>
        <w:t>§   4</w:t>
      </w:r>
      <w:r w:rsidRPr="006D5117">
        <w:rPr>
          <w:rFonts w:ascii="Roboto" w:hAnsi="Roboto"/>
          <w:sz w:val="20"/>
        </w:rPr>
        <w:tab/>
        <w:t>Lehr</w:t>
      </w:r>
      <w:r w:rsidR="000F1817" w:rsidRPr="006D5117">
        <w:rPr>
          <w:rFonts w:ascii="Roboto" w:hAnsi="Roboto"/>
          <w:sz w:val="20"/>
        </w:rPr>
        <w:t>- und Lern</w:t>
      </w:r>
      <w:r w:rsidRPr="006D5117">
        <w:rPr>
          <w:rFonts w:ascii="Roboto" w:hAnsi="Roboto"/>
          <w:sz w:val="20"/>
        </w:rPr>
        <w:t>formen</w:t>
      </w:r>
    </w:p>
    <w:p w14:paraId="26176477" w14:textId="051BD988" w:rsidR="00704F55" w:rsidRPr="006D5117" w:rsidRDefault="00704F55">
      <w:pPr>
        <w:jc w:val="both"/>
        <w:rPr>
          <w:rFonts w:ascii="Roboto" w:hAnsi="Roboto"/>
          <w:sz w:val="20"/>
        </w:rPr>
      </w:pPr>
      <w:r w:rsidRPr="006D5117">
        <w:rPr>
          <w:rFonts w:ascii="Roboto" w:hAnsi="Roboto"/>
          <w:sz w:val="20"/>
        </w:rPr>
        <w:t>§   5</w:t>
      </w:r>
      <w:r w:rsidRPr="006D5117">
        <w:rPr>
          <w:rFonts w:ascii="Roboto" w:hAnsi="Roboto"/>
          <w:sz w:val="20"/>
        </w:rPr>
        <w:tab/>
        <w:t xml:space="preserve">Ziele des Studienganges </w:t>
      </w:r>
    </w:p>
    <w:p w14:paraId="6A75EA1E" w14:textId="77777777" w:rsidR="00704F55" w:rsidRPr="006D5117" w:rsidRDefault="00704F55">
      <w:pPr>
        <w:jc w:val="both"/>
        <w:rPr>
          <w:rFonts w:ascii="Roboto" w:hAnsi="Roboto"/>
          <w:sz w:val="20"/>
        </w:rPr>
      </w:pPr>
    </w:p>
    <w:p w14:paraId="48A36647" w14:textId="77777777" w:rsidR="00704F55" w:rsidRPr="006D5117" w:rsidRDefault="00704F55">
      <w:pPr>
        <w:jc w:val="both"/>
        <w:rPr>
          <w:rFonts w:ascii="Roboto" w:hAnsi="Roboto"/>
          <w:b/>
          <w:sz w:val="20"/>
        </w:rPr>
      </w:pPr>
      <w:r w:rsidRPr="006D5117">
        <w:rPr>
          <w:rFonts w:ascii="Roboto" w:hAnsi="Roboto"/>
          <w:b/>
          <w:sz w:val="20"/>
        </w:rPr>
        <w:t>Teil 2: Aufbau und Inhalte des Studiums</w:t>
      </w:r>
    </w:p>
    <w:p w14:paraId="3F97826B" w14:textId="77777777" w:rsidR="00704F55" w:rsidRPr="006D5117" w:rsidRDefault="00704F55">
      <w:pPr>
        <w:tabs>
          <w:tab w:val="left" w:pos="709"/>
        </w:tabs>
        <w:jc w:val="both"/>
        <w:rPr>
          <w:rFonts w:ascii="Roboto" w:hAnsi="Roboto"/>
          <w:sz w:val="20"/>
        </w:rPr>
      </w:pPr>
    </w:p>
    <w:p w14:paraId="3273076E" w14:textId="1874DA86" w:rsidR="00704F55" w:rsidRPr="006D5117" w:rsidRDefault="00704F55">
      <w:pPr>
        <w:jc w:val="both"/>
        <w:rPr>
          <w:rFonts w:ascii="Roboto" w:hAnsi="Roboto"/>
          <w:sz w:val="20"/>
        </w:rPr>
      </w:pPr>
      <w:r w:rsidRPr="006D5117">
        <w:rPr>
          <w:rFonts w:ascii="Roboto" w:hAnsi="Roboto"/>
          <w:sz w:val="20"/>
        </w:rPr>
        <w:t>§   6</w:t>
      </w:r>
      <w:r w:rsidRPr="006D5117">
        <w:rPr>
          <w:rFonts w:ascii="Roboto" w:hAnsi="Roboto"/>
          <w:sz w:val="20"/>
        </w:rPr>
        <w:tab/>
        <w:t>Aufbau des Studiums</w:t>
      </w:r>
    </w:p>
    <w:p w14:paraId="01F0E886" w14:textId="55F00F49" w:rsidR="00704F55" w:rsidRPr="006D5117" w:rsidRDefault="00704F55">
      <w:pPr>
        <w:tabs>
          <w:tab w:val="left" w:pos="709"/>
        </w:tabs>
        <w:jc w:val="both"/>
        <w:rPr>
          <w:rFonts w:ascii="Roboto" w:hAnsi="Roboto"/>
          <w:sz w:val="20"/>
        </w:rPr>
      </w:pPr>
      <w:r w:rsidRPr="006D5117">
        <w:rPr>
          <w:rFonts w:ascii="Roboto" w:hAnsi="Roboto"/>
          <w:sz w:val="20"/>
        </w:rPr>
        <w:t>§   7</w:t>
      </w:r>
      <w:r w:rsidRPr="006D5117">
        <w:rPr>
          <w:rFonts w:ascii="Roboto" w:hAnsi="Roboto"/>
          <w:sz w:val="20"/>
        </w:rPr>
        <w:tab/>
        <w:t>Inhalte des Studiums</w:t>
      </w:r>
    </w:p>
    <w:p w14:paraId="1214FCD4" w14:textId="77777777" w:rsidR="00704F55" w:rsidRPr="006D5117" w:rsidRDefault="00704F55">
      <w:pPr>
        <w:tabs>
          <w:tab w:val="left" w:pos="709"/>
        </w:tabs>
        <w:jc w:val="both"/>
        <w:rPr>
          <w:rFonts w:ascii="Roboto" w:hAnsi="Roboto"/>
          <w:sz w:val="20"/>
        </w:rPr>
      </w:pPr>
    </w:p>
    <w:p w14:paraId="4A340192" w14:textId="77777777" w:rsidR="00704F55" w:rsidRPr="006D5117" w:rsidRDefault="00704F55">
      <w:pPr>
        <w:jc w:val="both"/>
        <w:rPr>
          <w:rFonts w:ascii="Roboto" w:hAnsi="Roboto"/>
          <w:b/>
          <w:sz w:val="20"/>
        </w:rPr>
      </w:pPr>
      <w:r w:rsidRPr="006D5117">
        <w:rPr>
          <w:rFonts w:ascii="Roboto" w:hAnsi="Roboto"/>
          <w:b/>
          <w:sz w:val="20"/>
        </w:rPr>
        <w:t>Teil 3: Durchführung des Studiums</w:t>
      </w:r>
    </w:p>
    <w:p w14:paraId="482D237E" w14:textId="77777777" w:rsidR="00704F55" w:rsidRPr="006D5117" w:rsidRDefault="00704F55">
      <w:pPr>
        <w:jc w:val="both"/>
        <w:rPr>
          <w:rFonts w:ascii="Roboto" w:hAnsi="Roboto"/>
          <w:b/>
          <w:sz w:val="20"/>
        </w:rPr>
      </w:pPr>
    </w:p>
    <w:p w14:paraId="06B7705E" w14:textId="75873DBB" w:rsidR="00704F55" w:rsidRPr="006D5117" w:rsidRDefault="00704F55">
      <w:pPr>
        <w:jc w:val="both"/>
        <w:rPr>
          <w:rFonts w:ascii="Roboto" w:hAnsi="Roboto"/>
          <w:sz w:val="20"/>
        </w:rPr>
      </w:pPr>
      <w:r w:rsidRPr="006D5117">
        <w:rPr>
          <w:rFonts w:ascii="Roboto" w:hAnsi="Roboto"/>
          <w:sz w:val="20"/>
        </w:rPr>
        <w:t>§   8</w:t>
      </w:r>
      <w:r w:rsidRPr="006D5117">
        <w:rPr>
          <w:rFonts w:ascii="Roboto" w:hAnsi="Roboto"/>
          <w:sz w:val="20"/>
        </w:rPr>
        <w:tab/>
        <w:t xml:space="preserve">Studienberatung </w:t>
      </w:r>
    </w:p>
    <w:p w14:paraId="465E8696" w14:textId="60582372" w:rsidR="00704F55" w:rsidRPr="006D5117" w:rsidRDefault="00704F55">
      <w:pPr>
        <w:jc w:val="both"/>
        <w:rPr>
          <w:rFonts w:ascii="Roboto" w:hAnsi="Roboto"/>
          <w:sz w:val="20"/>
        </w:rPr>
      </w:pPr>
      <w:r w:rsidRPr="006D5117">
        <w:rPr>
          <w:rFonts w:ascii="Roboto" w:hAnsi="Roboto"/>
          <w:sz w:val="20"/>
        </w:rPr>
        <w:t>§   9</w:t>
      </w:r>
      <w:r w:rsidRPr="006D5117">
        <w:rPr>
          <w:rFonts w:ascii="Roboto" w:hAnsi="Roboto"/>
          <w:sz w:val="20"/>
        </w:rPr>
        <w:tab/>
        <w:t>Prüfungen</w:t>
      </w:r>
    </w:p>
    <w:p w14:paraId="335E0A6D" w14:textId="005CF537" w:rsidR="00704F55" w:rsidRPr="006D5117" w:rsidRDefault="005B07B5">
      <w:pPr>
        <w:jc w:val="both"/>
        <w:rPr>
          <w:rFonts w:ascii="Roboto" w:hAnsi="Roboto"/>
          <w:sz w:val="20"/>
        </w:rPr>
      </w:pPr>
      <w:r w:rsidRPr="006D5117">
        <w:rPr>
          <w:rFonts w:ascii="Roboto" w:hAnsi="Roboto"/>
          <w:sz w:val="20"/>
        </w:rPr>
        <w:t xml:space="preserve">§ </w:t>
      </w:r>
      <w:r w:rsidR="00704F55" w:rsidRPr="006D5117">
        <w:rPr>
          <w:rFonts w:ascii="Roboto" w:hAnsi="Roboto"/>
          <w:sz w:val="20"/>
        </w:rPr>
        <w:t>10</w:t>
      </w:r>
      <w:r w:rsidR="00704F55" w:rsidRPr="006D5117">
        <w:rPr>
          <w:rFonts w:ascii="Roboto" w:hAnsi="Roboto"/>
          <w:sz w:val="20"/>
        </w:rPr>
        <w:tab/>
        <w:t>Fern- und Teilzeitstudium</w:t>
      </w:r>
    </w:p>
    <w:p w14:paraId="39C2BA96" w14:textId="77777777" w:rsidR="00704F55" w:rsidRPr="006D5117" w:rsidRDefault="00704F55">
      <w:pPr>
        <w:jc w:val="both"/>
        <w:rPr>
          <w:rFonts w:ascii="Roboto" w:hAnsi="Roboto"/>
          <w:sz w:val="20"/>
        </w:rPr>
      </w:pPr>
    </w:p>
    <w:p w14:paraId="7E7CCECD" w14:textId="77777777" w:rsidR="00704F55" w:rsidRPr="006D5117" w:rsidRDefault="00704F55">
      <w:pPr>
        <w:pStyle w:val="berschrift5"/>
        <w:rPr>
          <w:rFonts w:ascii="Roboto" w:hAnsi="Roboto"/>
          <w:sz w:val="20"/>
          <w:u w:val="none"/>
        </w:rPr>
      </w:pPr>
      <w:r w:rsidRPr="006D5117">
        <w:rPr>
          <w:rFonts w:ascii="Roboto" w:hAnsi="Roboto"/>
          <w:sz w:val="20"/>
          <w:u w:val="none"/>
        </w:rPr>
        <w:t>Teil 4: Schlussbestimmungen</w:t>
      </w:r>
    </w:p>
    <w:p w14:paraId="15168529" w14:textId="77777777" w:rsidR="0018198D" w:rsidRPr="006D5117" w:rsidRDefault="0018198D">
      <w:pPr>
        <w:jc w:val="both"/>
        <w:rPr>
          <w:rFonts w:ascii="Roboto" w:hAnsi="Roboto"/>
          <w:sz w:val="20"/>
        </w:rPr>
      </w:pPr>
    </w:p>
    <w:p w14:paraId="1BFF44F2" w14:textId="77777777" w:rsidR="00704F55" w:rsidRPr="006D5117" w:rsidRDefault="00704F55">
      <w:pPr>
        <w:jc w:val="both"/>
        <w:rPr>
          <w:rFonts w:ascii="Roboto" w:hAnsi="Roboto"/>
          <w:i/>
          <w:sz w:val="20"/>
        </w:rPr>
      </w:pPr>
      <w:r w:rsidRPr="006D5117">
        <w:rPr>
          <w:rFonts w:ascii="Roboto" w:hAnsi="Roboto"/>
          <w:sz w:val="20"/>
        </w:rPr>
        <w:t>§ 11</w:t>
      </w:r>
      <w:r w:rsidRPr="006D5117">
        <w:rPr>
          <w:rFonts w:ascii="Roboto" w:hAnsi="Roboto"/>
          <w:sz w:val="20"/>
        </w:rPr>
        <w:tab/>
        <w:t>In</w:t>
      </w:r>
      <w:r w:rsidR="0018198D" w:rsidRPr="006D5117">
        <w:rPr>
          <w:rFonts w:ascii="Roboto" w:hAnsi="Roboto"/>
          <w:sz w:val="20"/>
        </w:rPr>
        <w:t>k</w:t>
      </w:r>
      <w:r w:rsidRPr="006D5117">
        <w:rPr>
          <w:rFonts w:ascii="Roboto" w:hAnsi="Roboto"/>
          <w:sz w:val="20"/>
        </w:rPr>
        <w:t>raft</w:t>
      </w:r>
      <w:r w:rsidR="0018198D" w:rsidRPr="006D5117">
        <w:rPr>
          <w:rFonts w:ascii="Roboto" w:hAnsi="Roboto"/>
          <w:sz w:val="20"/>
        </w:rPr>
        <w:t>t</w:t>
      </w:r>
      <w:r w:rsidRPr="006D5117">
        <w:rPr>
          <w:rFonts w:ascii="Roboto" w:hAnsi="Roboto"/>
          <w:sz w:val="20"/>
        </w:rPr>
        <w:t xml:space="preserve">reten und Veröffentlichung, </w:t>
      </w:r>
      <w:r w:rsidRPr="006D5117">
        <w:rPr>
          <w:rFonts w:ascii="Roboto" w:hAnsi="Roboto"/>
          <w:i/>
          <w:sz w:val="20"/>
        </w:rPr>
        <w:t>Übergangsregelung</w:t>
      </w:r>
    </w:p>
    <w:p w14:paraId="2B04C398" w14:textId="77777777" w:rsidR="00704F55" w:rsidRPr="006D5117" w:rsidRDefault="00704F55">
      <w:pPr>
        <w:tabs>
          <w:tab w:val="left" w:pos="1134"/>
        </w:tabs>
        <w:jc w:val="both"/>
        <w:rPr>
          <w:rFonts w:ascii="Roboto" w:hAnsi="Roboto"/>
          <w:sz w:val="20"/>
        </w:rPr>
      </w:pPr>
    </w:p>
    <w:p w14:paraId="70D0633A" w14:textId="77777777" w:rsidR="00704F55" w:rsidRPr="006D5117" w:rsidRDefault="00704F55">
      <w:pPr>
        <w:tabs>
          <w:tab w:val="left" w:pos="1134"/>
        </w:tabs>
        <w:jc w:val="both"/>
        <w:rPr>
          <w:rFonts w:ascii="Roboto" w:hAnsi="Roboto"/>
          <w:sz w:val="20"/>
        </w:rPr>
      </w:pPr>
      <w:r w:rsidRPr="006D5117">
        <w:rPr>
          <w:rFonts w:ascii="Roboto" w:hAnsi="Roboto"/>
          <w:sz w:val="20"/>
        </w:rPr>
        <w:t>Anlage</w:t>
      </w:r>
      <w:r w:rsidR="0018198D" w:rsidRPr="006D5117">
        <w:rPr>
          <w:rFonts w:ascii="Roboto" w:hAnsi="Roboto"/>
          <w:sz w:val="20"/>
        </w:rPr>
        <w:t>n</w:t>
      </w:r>
      <w:r w:rsidRPr="006D5117">
        <w:rPr>
          <w:rFonts w:ascii="Roboto" w:hAnsi="Roboto"/>
          <w:sz w:val="20"/>
        </w:rPr>
        <w:t>:</w:t>
      </w:r>
      <w:r w:rsidRPr="006D5117">
        <w:rPr>
          <w:rFonts w:ascii="Roboto" w:hAnsi="Roboto"/>
          <w:sz w:val="20"/>
        </w:rPr>
        <w:tab/>
        <w:t>1 Studienablaufplan</w:t>
      </w:r>
      <w:r w:rsidR="00936ADA" w:rsidRPr="006D5117">
        <w:rPr>
          <w:rFonts w:ascii="Roboto" w:hAnsi="Roboto"/>
          <w:sz w:val="20"/>
        </w:rPr>
        <w:t xml:space="preserve"> </w:t>
      </w:r>
    </w:p>
    <w:p w14:paraId="057B8D14" w14:textId="77777777" w:rsidR="00704F55" w:rsidRPr="006D5117" w:rsidRDefault="00704F55">
      <w:pPr>
        <w:tabs>
          <w:tab w:val="left" w:pos="1134"/>
        </w:tabs>
        <w:jc w:val="both"/>
        <w:rPr>
          <w:rFonts w:ascii="Roboto" w:hAnsi="Roboto"/>
          <w:sz w:val="20"/>
          <w:u w:val="single"/>
        </w:rPr>
      </w:pPr>
      <w:r w:rsidRPr="006D5117">
        <w:rPr>
          <w:rFonts w:ascii="Roboto" w:hAnsi="Roboto"/>
          <w:sz w:val="20"/>
        </w:rPr>
        <w:tab/>
        <w:t>2 Modulbeschreibungen</w:t>
      </w:r>
    </w:p>
    <w:p w14:paraId="6FDFE60B" w14:textId="77777777" w:rsidR="00704F55" w:rsidRPr="006D5117" w:rsidRDefault="00704F55">
      <w:pPr>
        <w:tabs>
          <w:tab w:val="left" w:pos="1134"/>
        </w:tabs>
        <w:jc w:val="both"/>
        <w:rPr>
          <w:rFonts w:ascii="Roboto" w:hAnsi="Roboto"/>
          <w:sz w:val="20"/>
        </w:rPr>
      </w:pPr>
    </w:p>
    <w:p w14:paraId="7B893385" w14:textId="77777777" w:rsidR="00B10810" w:rsidRPr="006D5117" w:rsidRDefault="00B10810">
      <w:pPr>
        <w:tabs>
          <w:tab w:val="left" w:pos="1134"/>
        </w:tabs>
        <w:jc w:val="both"/>
        <w:rPr>
          <w:rFonts w:ascii="Roboto" w:hAnsi="Roboto"/>
          <w:sz w:val="20"/>
        </w:rPr>
      </w:pPr>
    </w:p>
    <w:p w14:paraId="506FE94F" w14:textId="77777777" w:rsidR="00704F55" w:rsidRPr="006D5117" w:rsidRDefault="00704F55">
      <w:pPr>
        <w:pStyle w:val="berschrift3"/>
        <w:tabs>
          <w:tab w:val="clear" w:pos="360"/>
        </w:tabs>
        <w:ind w:left="0" w:firstLine="0"/>
        <w:rPr>
          <w:rFonts w:ascii="Roboto" w:hAnsi="Roboto"/>
          <w:sz w:val="20"/>
        </w:rPr>
      </w:pPr>
      <w:r w:rsidRPr="006D5117">
        <w:rPr>
          <w:rFonts w:ascii="Roboto" w:hAnsi="Roboto"/>
          <w:sz w:val="20"/>
        </w:rPr>
        <w:t>Teil 1</w:t>
      </w:r>
    </w:p>
    <w:p w14:paraId="70566100" w14:textId="77777777" w:rsidR="00704F55" w:rsidRPr="006D5117" w:rsidRDefault="00704F55">
      <w:pPr>
        <w:pStyle w:val="berschrift3"/>
        <w:tabs>
          <w:tab w:val="clear" w:pos="360"/>
        </w:tabs>
        <w:ind w:left="0" w:firstLine="0"/>
        <w:rPr>
          <w:rFonts w:ascii="Roboto" w:hAnsi="Roboto"/>
          <w:sz w:val="20"/>
        </w:rPr>
      </w:pPr>
      <w:r w:rsidRPr="006D5117">
        <w:rPr>
          <w:rFonts w:ascii="Roboto" w:hAnsi="Roboto"/>
          <w:sz w:val="20"/>
        </w:rPr>
        <w:t>Allgemeine Bestimmungen</w:t>
      </w:r>
    </w:p>
    <w:p w14:paraId="3CD42D05" w14:textId="77777777" w:rsidR="00704F55" w:rsidRPr="006D5117" w:rsidRDefault="00704F55">
      <w:pPr>
        <w:jc w:val="both"/>
        <w:rPr>
          <w:rFonts w:ascii="Roboto" w:hAnsi="Roboto"/>
          <w:sz w:val="20"/>
        </w:rPr>
      </w:pPr>
    </w:p>
    <w:p w14:paraId="32CFE193" w14:textId="1C79FE18" w:rsidR="00D3247C" w:rsidRPr="006D5117" w:rsidRDefault="000F1817">
      <w:pPr>
        <w:jc w:val="center"/>
        <w:rPr>
          <w:rFonts w:ascii="Roboto" w:hAnsi="Roboto"/>
          <w:b/>
          <w:sz w:val="20"/>
        </w:rPr>
      </w:pPr>
      <w:r w:rsidRPr="006D5117">
        <w:rPr>
          <w:rFonts w:ascii="Roboto" w:hAnsi="Roboto"/>
          <w:b/>
          <w:sz w:val="20"/>
        </w:rPr>
        <w:t>§ 1</w:t>
      </w:r>
    </w:p>
    <w:p w14:paraId="6C0D8630" w14:textId="77777777" w:rsidR="00704F55" w:rsidRPr="006D5117" w:rsidRDefault="00704F55">
      <w:pPr>
        <w:jc w:val="center"/>
        <w:rPr>
          <w:rFonts w:ascii="Roboto" w:hAnsi="Roboto"/>
          <w:b/>
          <w:sz w:val="20"/>
        </w:rPr>
      </w:pPr>
      <w:r w:rsidRPr="006D5117">
        <w:rPr>
          <w:rFonts w:ascii="Roboto" w:hAnsi="Roboto"/>
          <w:b/>
          <w:sz w:val="20"/>
        </w:rPr>
        <w:t>Geltungsbereich</w:t>
      </w:r>
    </w:p>
    <w:p w14:paraId="5DE1CBB5" w14:textId="77777777" w:rsidR="00704F55" w:rsidRPr="006D5117" w:rsidRDefault="00704F55">
      <w:pPr>
        <w:jc w:val="both"/>
        <w:rPr>
          <w:rFonts w:ascii="Roboto" w:hAnsi="Roboto"/>
          <w:sz w:val="20"/>
        </w:rPr>
      </w:pPr>
      <w:r w:rsidRPr="006D5117">
        <w:rPr>
          <w:rFonts w:ascii="Roboto" w:hAnsi="Roboto"/>
          <w:sz w:val="20"/>
        </w:rPr>
        <w:t>Die</w:t>
      </w:r>
      <w:r w:rsidR="003539F9" w:rsidRPr="006D5117">
        <w:rPr>
          <w:rFonts w:ascii="Roboto" w:hAnsi="Roboto"/>
          <w:sz w:val="20"/>
        </w:rPr>
        <w:t>se</w:t>
      </w:r>
      <w:r w:rsidRPr="006D5117">
        <w:rPr>
          <w:rFonts w:ascii="Roboto" w:hAnsi="Roboto"/>
          <w:sz w:val="20"/>
        </w:rPr>
        <w:t xml:space="preserve"> Studienordnung regelt </w:t>
      </w:r>
      <w:r w:rsidR="00D90266" w:rsidRPr="006D5117">
        <w:rPr>
          <w:rFonts w:ascii="Roboto" w:hAnsi="Roboto"/>
          <w:sz w:val="20"/>
        </w:rPr>
        <w:t>auf der Grundlage</w:t>
      </w:r>
      <w:r w:rsidR="00B10810" w:rsidRPr="006D5117">
        <w:rPr>
          <w:rFonts w:ascii="Roboto" w:hAnsi="Roboto"/>
          <w:sz w:val="20"/>
        </w:rPr>
        <w:t xml:space="preserve"> </w:t>
      </w:r>
      <w:r w:rsidRPr="006D5117">
        <w:rPr>
          <w:rFonts w:ascii="Roboto" w:hAnsi="Roboto"/>
          <w:sz w:val="20"/>
        </w:rPr>
        <w:t xml:space="preserve">der jeweils gültigen Prüfungsordnung </w:t>
      </w:r>
      <w:r w:rsidR="003539F9" w:rsidRPr="006D5117">
        <w:rPr>
          <w:rFonts w:ascii="Roboto" w:hAnsi="Roboto"/>
          <w:sz w:val="20"/>
        </w:rPr>
        <w:t xml:space="preserve">(§ 9) </w:t>
      </w:r>
      <w:r w:rsidRPr="006D5117">
        <w:rPr>
          <w:rFonts w:ascii="Roboto" w:hAnsi="Roboto"/>
          <w:sz w:val="20"/>
        </w:rPr>
        <w:t>Ziele, Inhalte, Aufbau, Ablauf und Durchführung des Studiengang</w:t>
      </w:r>
      <w:r w:rsidR="002C0874" w:rsidRPr="006D5117">
        <w:rPr>
          <w:rFonts w:ascii="Roboto" w:hAnsi="Roboto"/>
          <w:sz w:val="20"/>
        </w:rPr>
        <w:t>e</w:t>
      </w:r>
      <w:r w:rsidRPr="006D5117">
        <w:rPr>
          <w:rFonts w:ascii="Roboto" w:hAnsi="Roboto"/>
          <w:sz w:val="20"/>
        </w:rPr>
        <w:t>s ... mit dem Abschluss Bachelor of ... an der Fakultät für</w:t>
      </w:r>
      <w:r w:rsidR="00D90266" w:rsidRPr="006D5117">
        <w:rPr>
          <w:rFonts w:ascii="Roboto" w:hAnsi="Roboto"/>
          <w:sz w:val="20"/>
        </w:rPr>
        <w:t xml:space="preserve"> </w:t>
      </w:r>
      <w:r w:rsidRPr="006D5117">
        <w:rPr>
          <w:rFonts w:ascii="Roboto" w:hAnsi="Roboto"/>
          <w:sz w:val="20"/>
        </w:rPr>
        <w:t>...</w:t>
      </w:r>
      <w:r w:rsidR="00D90266" w:rsidRPr="006D5117">
        <w:rPr>
          <w:rFonts w:ascii="Roboto" w:hAnsi="Roboto"/>
          <w:sz w:val="20"/>
        </w:rPr>
        <w:t xml:space="preserve"> </w:t>
      </w:r>
      <w:r w:rsidRPr="006D5117">
        <w:rPr>
          <w:rFonts w:ascii="Roboto" w:hAnsi="Roboto"/>
          <w:sz w:val="20"/>
        </w:rPr>
        <w:t xml:space="preserve">der Technischen Universität Chemnitz. </w:t>
      </w:r>
    </w:p>
    <w:p w14:paraId="3A50CABA" w14:textId="77777777" w:rsidR="00704F55" w:rsidRPr="006D5117" w:rsidRDefault="00704F55">
      <w:pPr>
        <w:jc w:val="both"/>
        <w:rPr>
          <w:rFonts w:ascii="Roboto" w:hAnsi="Roboto"/>
          <w:sz w:val="20"/>
        </w:rPr>
      </w:pPr>
    </w:p>
    <w:p w14:paraId="487E1198" w14:textId="5858C7DA" w:rsidR="00D3247C" w:rsidRPr="006D5117" w:rsidRDefault="000F1817">
      <w:pPr>
        <w:jc w:val="center"/>
        <w:rPr>
          <w:rFonts w:ascii="Roboto" w:hAnsi="Roboto"/>
          <w:b/>
          <w:sz w:val="20"/>
        </w:rPr>
      </w:pPr>
      <w:r w:rsidRPr="006D5117">
        <w:rPr>
          <w:rFonts w:ascii="Roboto" w:hAnsi="Roboto"/>
          <w:b/>
          <w:sz w:val="20"/>
        </w:rPr>
        <w:t>§ 2</w:t>
      </w:r>
    </w:p>
    <w:p w14:paraId="2775CDC3" w14:textId="77777777" w:rsidR="00704F55" w:rsidRPr="006D5117" w:rsidRDefault="00704F55">
      <w:pPr>
        <w:jc w:val="center"/>
        <w:rPr>
          <w:rFonts w:ascii="Roboto" w:hAnsi="Roboto"/>
          <w:b/>
          <w:sz w:val="20"/>
        </w:rPr>
      </w:pPr>
      <w:r w:rsidRPr="006D5117">
        <w:rPr>
          <w:rFonts w:ascii="Roboto" w:hAnsi="Roboto"/>
          <w:b/>
          <w:sz w:val="20"/>
        </w:rPr>
        <w:t>Studienbeginn und Regelstudienzeit</w:t>
      </w:r>
    </w:p>
    <w:p w14:paraId="6D6367A3" w14:textId="0E61BDE6" w:rsidR="00704F55" w:rsidRPr="006D5117" w:rsidRDefault="00C17DEB" w:rsidP="00CA1CB8">
      <w:pPr>
        <w:pStyle w:val="Listenabsatz"/>
        <w:numPr>
          <w:ilvl w:val="0"/>
          <w:numId w:val="7"/>
        </w:numPr>
        <w:jc w:val="both"/>
        <w:rPr>
          <w:rFonts w:ascii="Roboto" w:hAnsi="Roboto"/>
          <w:sz w:val="20"/>
        </w:rPr>
      </w:pPr>
      <w:r w:rsidRPr="006D5117">
        <w:rPr>
          <w:rFonts w:ascii="Roboto" w:hAnsi="Roboto"/>
          <w:i/>
          <w:sz w:val="20"/>
        </w:rPr>
        <w:t>(Ein)</w:t>
      </w:r>
      <w:r w:rsidRPr="006D5117">
        <w:rPr>
          <w:rFonts w:ascii="Roboto" w:hAnsi="Roboto"/>
          <w:sz w:val="20"/>
        </w:rPr>
        <w:t xml:space="preserve"> </w:t>
      </w:r>
      <w:r w:rsidR="00B10810" w:rsidRPr="006D5117">
        <w:rPr>
          <w:rFonts w:ascii="Roboto" w:hAnsi="Roboto"/>
          <w:sz w:val="20"/>
        </w:rPr>
        <w:t xml:space="preserve">Studienbeginn ist </w:t>
      </w:r>
      <w:r w:rsidR="0054617C" w:rsidRPr="006D5117">
        <w:rPr>
          <w:rFonts w:ascii="Roboto" w:hAnsi="Roboto"/>
          <w:i/>
          <w:sz w:val="20"/>
        </w:rPr>
        <w:t xml:space="preserve">in der Regel </w:t>
      </w:r>
      <w:r w:rsidR="00704F55" w:rsidRPr="006D5117">
        <w:rPr>
          <w:rFonts w:ascii="Roboto" w:hAnsi="Roboto"/>
          <w:sz w:val="20"/>
        </w:rPr>
        <w:t xml:space="preserve">im Wintersemester </w:t>
      </w:r>
      <w:r w:rsidR="00B10810" w:rsidRPr="006D5117">
        <w:rPr>
          <w:rFonts w:ascii="Roboto" w:hAnsi="Roboto"/>
          <w:i/>
          <w:sz w:val="20"/>
        </w:rPr>
        <w:t>(</w:t>
      </w:r>
      <w:r w:rsidR="00704F55" w:rsidRPr="006D5117">
        <w:rPr>
          <w:rFonts w:ascii="Roboto" w:hAnsi="Roboto"/>
          <w:i/>
          <w:sz w:val="20"/>
        </w:rPr>
        <w:t>und</w:t>
      </w:r>
      <w:r w:rsidR="0054617C" w:rsidRPr="006D5117">
        <w:rPr>
          <w:rFonts w:ascii="Roboto" w:hAnsi="Roboto"/>
          <w:i/>
          <w:sz w:val="20"/>
        </w:rPr>
        <w:t xml:space="preserve"> im</w:t>
      </w:r>
      <w:r w:rsidR="00704F55" w:rsidRPr="006D5117">
        <w:rPr>
          <w:rFonts w:ascii="Roboto" w:hAnsi="Roboto"/>
          <w:i/>
          <w:sz w:val="20"/>
        </w:rPr>
        <w:t xml:space="preserve"> Sommersemester</w:t>
      </w:r>
      <w:r w:rsidR="00F858DF" w:rsidRPr="006D5117">
        <w:rPr>
          <w:rFonts w:ascii="Roboto" w:hAnsi="Roboto"/>
          <w:i/>
          <w:sz w:val="20"/>
        </w:rPr>
        <w:t xml:space="preserve"> möglich</w:t>
      </w:r>
      <w:r w:rsidR="00B10810" w:rsidRPr="006D5117">
        <w:rPr>
          <w:rFonts w:ascii="Roboto" w:hAnsi="Roboto"/>
          <w:i/>
          <w:sz w:val="20"/>
        </w:rPr>
        <w:t>)</w:t>
      </w:r>
      <w:r w:rsidR="00704F55" w:rsidRPr="006D5117">
        <w:rPr>
          <w:rFonts w:ascii="Roboto" w:hAnsi="Roboto"/>
          <w:sz w:val="20"/>
        </w:rPr>
        <w:t xml:space="preserve">. </w:t>
      </w:r>
    </w:p>
    <w:p w14:paraId="198BC217" w14:textId="3FE24A8E" w:rsidR="00704F55" w:rsidRPr="006D5117" w:rsidRDefault="00704F55" w:rsidP="00C71B50">
      <w:pPr>
        <w:pStyle w:val="Listenabsatz"/>
        <w:numPr>
          <w:ilvl w:val="0"/>
          <w:numId w:val="7"/>
        </w:numPr>
        <w:tabs>
          <w:tab w:val="left" w:pos="3686"/>
        </w:tabs>
        <w:jc w:val="both"/>
        <w:rPr>
          <w:rFonts w:ascii="Roboto" w:hAnsi="Roboto"/>
          <w:b/>
          <w:sz w:val="20"/>
        </w:rPr>
      </w:pPr>
      <w:r w:rsidRPr="006D5117">
        <w:rPr>
          <w:rFonts w:ascii="Roboto" w:hAnsi="Roboto"/>
          <w:sz w:val="20"/>
        </w:rPr>
        <w:t xml:space="preserve">Der Studiengang hat eine Regelstudienzeit von </w:t>
      </w:r>
      <w:r w:rsidRPr="006D5117">
        <w:rPr>
          <w:rFonts w:ascii="Roboto" w:hAnsi="Roboto"/>
          <w:i/>
          <w:sz w:val="20"/>
        </w:rPr>
        <w:t xml:space="preserve">sechs </w:t>
      </w:r>
      <w:r w:rsidRPr="006D5117">
        <w:rPr>
          <w:rFonts w:ascii="Roboto" w:hAnsi="Roboto"/>
          <w:sz w:val="20"/>
        </w:rPr>
        <w:t>Semestern</w:t>
      </w:r>
      <w:r w:rsidRPr="006D5117">
        <w:rPr>
          <w:rFonts w:ascii="Roboto" w:hAnsi="Roboto"/>
          <w:i/>
          <w:sz w:val="20"/>
        </w:rPr>
        <w:t xml:space="preserve"> </w:t>
      </w:r>
      <w:r w:rsidRPr="006D5117">
        <w:rPr>
          <w:rFonts w:ascii="Roboto" w:hAnsi="Roboto"/>
          <w:sz w:val="20"/>
        </w:rPr>
        <w:t>(</w:t>
      </w:r>
      <w:r w:rsidRPr="006D5117">
        <w:rPr>
          <w:rFonts w:ascii="Roboto" w:hAnsi="Roboto"/>
          <w:i/>
          <w:sz w:val="20"/>
        </w:rPr>
        <w:t xml:space="preserve">drei </w:t>
      </w:r>
      <w:r w:rsidRPr="006D5117">
        <w:rPr>
          <w:rFonts w:ascii="Roboto" w:hAnsi="Roboto"/>
          <w:sz w:val="20"/>
        </w:rPr>
        <w:t>Jahren)</w:t>
      </w:r>
      <w:r w:rsidR="00F31689">
        <w:rPr>
          <w:rFonts w:ascii="Roboto" w:hAnsi="Roboto"/>
          <w:sz w:val="20"/>
        </w:rPr>
        <w:t xml:space="preserve">, bei einem Studium in Teilzeit von </w:t>
      </w:r>
      <w:r w:rsidR="00F31689" w:rsidRPr="00F31689">
        <w:rPr>
          <w:rFonts w:ascii="Roboto" w:hAnsi="Roboto"/>
          <w:i/>
          <w:iCs/>
          <w:sz w:val="20"/>
        </w:rPr>
        <w:t>zwölf</w:t>
      </w:r>
      <w:r w:rsidR="00F31689">
        <w:rPr>
          <w:rFonts w:ascii="Roboto" w:hAnsi="Roboto"/>
          <w:sz w:val="20"/>
        </w:rPr>
        <w:t xml:space="preserve"> Semestern (</w:t>
      </w:r>
      <w:r w:rsidR="00F31689" w:rsidRPr="00F31689">
        <w:rPr>
          <w:rFonts w:ascii="Roboto" w:hAnsi="Roboto"/>
          <w:i/>
          <w:iCs/>
          <w:sz w:val="20"/>
        </w:rPr>
        <w:t>sechs</w:t>
      </w:r>
      <w:r w:rsidR="00F31689">
        <w:rPr>
          <w:rFonts w:ascii="Roboto" w:hAnsi="Roboto"/>
          <w:sz w:val="20"/>
        </w:rPr>
        <w:t xml:space="preserve"> Jahren)</w:t>
      </w:r>
      <w:r w:rsidRPr="006D5117">
        <w:rPr>
          <w:rFonts w:ascii="Roboto" w:hAnsi="Roboto"/>
          <w:i/>
          <w:sz w:val="20"/>
        </w:rPr>
        <w:t>.</w:t>
      </w:r>
      <w:r w:rsidRPr="006D5117">
        <w:rPr>
          <w:rFonts w:ascii="Roboto" w:hAnsi="Roboto"/>
          <w:sz w:val="20"/>
        </w:rPr>
        <w:t xml:space="preserve"> Das Studium umfasst Module im Gesamtumfang von </w:t>
      </w:r>
      <w:r w:rsidRPr="006D5117">
        <w:rPr>
          <w:rFonts w:ascii="Roboto" w:hAnsi="Roboto"/>
          <w:i/>
          <w:sz w:val="20"/>
        </w:rPr>
        <w:t>180</w:t>
      </w:r>
      <w:r w:rsidRPr="006D5117">
        <w:rPr>
          <w:rFonts w:ascii="Roboto" w:hAnsi="Roboto"/>
          <w:sz w:val="20"/>
        </w:rPr>
        <w:t xml:space="preserve"> </w:t>
      </w:r>
      <w:r w:rsidRPr="006D5117">
        <w:rPr>
          <w:rFonts w:ascii="Roboto" w:hAnsi="Roboto"/>
          <w:sz w:val="20"/>
        </w:rPr>
        <w:lastRenderedPageBreak/>
        <w:t xml:space="preserve">Leistungspunkten (LP). Dies entspricht einem </w:t>
      </w:r>
      <w:r w:rsidR="00AB339D" w:rsidRPr="006D5117">
        <w:rPr>
          <w:rFonts w:ascii="Roboto" w:hAnsi="Roboto"/>
          <w:sz w:val="20"/>
        </w:rPr>
        <w:t xml:space="preserve">durchschnittlichen </w:t>
      </w:r>
      <w:r w:rsidRPr="006D5117">
        <w:rPr>
          <w:rFonts w:ascii="Roboto" w:hAnsi="Roboto"/>
          <w:sz w:val="20"/>
        </w:rPr>
        <w:t xml:space="preserve">Arbeitsaufwand von </w:t>
      </w:r>
      <w:r w:rsidRPr="006D5117">
        <w:rPr>
          <w:rFonts w:ascii="Roboto" w:hAnsi="Roboto"/>
          <w:i/>
          <w:sz w:val="20"/>
        </w:rPr>
        <w:t xml:space="preserve">5400 </w:t>
      </w:r>
      <w:r w:rsidRPr="006D5117">
        <w:rPr>
          <w:rFonts w:ascii="Roboto" w:hAnsi="Roboto"/>
          <w:sz w:val="20"/>
        </w:rPr>
        <w:t>Arbeitsstunden.</w:t>
      </w:r>
      <w:r w:rsidR="002F5EA6">
        <w:rPr>
          <w:rFonts w:ascii="Roboto" w:hAnsi="Roboto"/>
          <w:sz w:val="20"/>
        </w:rPr>
        <w:t>  </w:t>
      </w:r>
      <w:r w:rsidRPr="006D5117">
        <w:rPr>
          <w:rFonts w:ascii="Roboto" w:hAnsi="Roboto"/>
          <w:b/>
          <w:sz w:val="20"/>
        </w:rPr>
        <w:t>1*</w:t>
      </w:r>
    </w:p>
    <w:p w14:paraId="21A1B929" w14:textId="77777777" w:rsidR="00704F55" w:rsidRPr="006D5117" w:rsidRDefault="00704F55">
      <w:pPr>
        <w:jc w:val="both"/>
        <w:rPr>
          <w:rFonts w:ascii="Roboto" w:hAnsi="Roboto"/>
          <w:sz w:val="20"/>
        </w:rPr>
      </w:pPr>
    </w:p>
    <w:p w14:paraId="54491456" w14:textId="20C202F7" w:rsidR="00D3247C" w:rsidRPr="006D5117" w:rsidRDefault="000F1817">
      <w:pPr>
        <w:jc w:val="center"/>
        <w:rPr>
          <w:rFonts w:ascii="Roboto" w:hAnsi="Roboto"/>
          <w:b/>
          <w:sz w:val="20"/>
        </w:rPr>
      </w:pPr>
      <w:r w:rsidRPr="006D5117">
        <w:rPr>
          <w:rFonts w:ascii="Roboto" w:hAnsi="Roboto"/>
          <w:b/>
          <w:sz w:val="20"/>
        </w:rPr>
        <w:t>§ 3</w:t>
      </w:r>
    </w:p>
    <w:p w14:paraId="129E1B29" w14:textId="77777777" w:rsidR="00704F55" w:rsidRPr="006D5117" w:rsidRDefault="00704F55">
      <w:pPr>
        <w:jc w:val="center"/>
        <w:rPr>
          <w:rFonts w:ascii="Roboto" w:hAnsi="Roboto"/>
          <w:b/>
          <w:sz w:val="20"/>
        </w:rPr>
      </w:pPr>
      <w:r w:rsidRPr="006D5117">
        <w:rPr>
          <w:rFonts w:ascii="Roboto" w:hAnsi="Roboto"/>
          <w:b/>
          <w:sz w:val="20"/>
        </w:rPr>
        <w:t>Zugangsvoraussetzungen</w:t>
      </w:r>
    </w:p>
    <w:p w14:paraId="5684A74B" w14:textId="77777777" w:rsidR="00704F55" w:rsidRPr="006D5117" w:rsidRDefault="00704F55">
      <w:pPr>
        <w:jc w:val="both"/>
        <w:rPr>
          <w:rFonts w:ascii="Roboto" w:hAnsi="Roboto"/>
          <w:sz w:val="20"/>
        </w:rPr>
      </w:pPr>
      <w:r w:rsidRPr="006D5117">
        <w:rPr>
          <w:rFonts w:ascii="Roboto" w:hAnsi="Roboto"/>
          <w:sz w:val="20"/>
        </w:rPr>
        <w:t xml:space="preserve">Zugangsvoraussetzung für den </w:t>
      </w:r>
      <w:r w:rsidR="00987DD6" w:rsidRPr="006D5117">
        <w:rPr>
          <w:rFonts w:ascii="Roboto" w:hAnsi="Roboto"/>
          <w:sz w:val="20"/>
        </w:rPr>
        <w:t>Bachelorstudiengang</w:t>
      </w:r>
      <w:r w:rsidRPr="006D5117">
        <w:rPr>
          <w:rFonts w:ascii="Roboto" w:hAnsi="Roboto"/>
          <w:sz w:val="20"/>
        </w:rPr>
        <w:t xml:space="preserve"> ... </w:t>
      </w:r>
      <w:r w:rsidR="001E61F8" w:rsidRPr="006D5117">
        <w:rPr>
          <w:rFonts w:ascii="Roboto" w:hAnsi="Roboto"/>
          <w:sz w:val="20"/>
        </w:rPr>
        <w:t xml:space="preserve">ist </w:t>
      </w:r>
      <w:r w:rsidRPr="006D5117">
        <w:rPr>
          <w:rFonts w:ascii="Roboto" w:hAnsi="Roboto"/>
          <w:sz w:val="20"/>
        </w:rPr>
        <w:t xml:space="preserve">die allgemeine Hochschulreife, eine einschlägige fachgebundene Hochschulreife oder eine durch Rechtsvorschrift als gleichwertig anerkannte Hochschulzugangsberechtigung. </w:t>
      </w:r>
      <w:r w:rsidR="00A828BF" w:rsidRPr="006D5117">
        <w:rPr>
          <w:rFonts w:ascii="Roboto" w:hAnsi="Roboto"/>
          <w:sz w:val="20"/>
        </w:rPr>
        <w:t xml:space="preserve"> </w:t>
      </w:r>
      <w:r w:rsidRPr="006D5117">
        <w:rPr>
          <w:rFonts w:ascii="Roboto" w:hAnsi="Roboto"/>
          <w:b/>
          <w:sz w:val="20"/>
        </w:rPr>
        <w:t>2</w:t>
      </w:r>
      <w:r w:rsidRPr="006D5117">
        <w:rPr>
          <w:rFonts w:ascii="Roboto" w:hAnsi="Roboto"/>
          <w:b/>
          <w:i/>
          <w:sz w:val="20"/>
        </w:rPr>
        <w:t>*</w:t>
      </w:r>
    </w:p>
    <w:p w14:paraId="3A12D950" w14:textId="77777777" w:rsidR="00704F55" w:rsidRPr="006D5117" w:rsidRDefault="00704F55">
      <w:pPr>
        <w:jc w:val="both"/>
        <w:rPr>
          <w:rFonts w:ascii="Roboto" w:hAnsi="Roboto"/>
          <w:sz w:val="20"/>
        </w:rPr>
      </w:pPr>
    </w:p>
    <w:p w14:paraId="0027AF94" w14:textId="53999C32" w:rsidR="00D3247C" w:rsidRPr="006D5117" w:rsidRDefault="000F1817">
      <w:pPr>
        <w:jc w:val="center"/>
        <w:rPr>
          <w:rFonts w:ascii="Roboto" w:hAnsi="Roboto"/>
          <w:b/>
          <w:sz w:val="20"/>
        </w:rPr>
      </w:pPr>
      <w:r w:rsidRPr="006D5117">
        <w:rPr>
          <w:rFonts w:ascii="Roboto" w:hAnsi="Roboto"/>
          <w:b/>
          <w:sz w:val="20"/>
        </w:rPr>
        <w:t>§ 4</w:t>
      </w:r>
    </w:p>
    <w:p w14:paraId="0D876842" w14:textId="7BFC044E" w:rsidR="00704F55" w:rsidRPr="006D5117" w:rsidRDefault="00704F55">
      <w:pPr>
        <w:jc w:val="center"/>
        <w:rPr>
          <w:rFonts w:ascii="Roboto" w:hAnsi="Roboto"/>
          <w:b/>
          <w:sz w:val="20"/>
        </w:rPr>
      </w:pPr>
      <w:r w:rsidRPr="006D5117">
        <w:rPr>
          <w:rFonts w:ascii="Roboto" w:hAnsi="Roboto"/>
          <w:b/>
          <w:sz w:val="20"/>
        </w:rPr>
        <w:t>Lehr</w:t>
      </w:r>
      <w:r w:rsidR="00DC6F6E" w:rsidRPr="006D5117">
        <w:rPr>
          <w:rFonts w:ascii="Roboto" w:hAnsi="Roboto"/>
          <w:b/>
          <w:sz w:val="20"/>
        </w:rPr>
        <w:t>- und Lern</w:t>
      </w:r>
      <w:r w:rsidRPr="006D5117">
        <w:rPr>
          <w:rFonts w:ascii="Roboto" w:hAnsi="Roboto"/>
          <w:b/>
          <w:sz w:val="20"/>
        </w:rPr>
        <w:t>formen</w:t>
      </w:r>
    </w:p>
    <w:p w14:paraId="641463F5" w14:textId="49A5F85B" w:rsidR="00DC6F6E" w:rsidRPr="006D5117" w:rsidRDefault="00704F55" w:rsidP="00CA1CB8">
      <w:pPr>
        <w:pStyle w:val="Listenabsatz"/>
        <w:numPr>
          <w:ilvl w:val="0"/>
          <w:numId w:val="9"/>
        </w:numPr>
        <w:jc w:val="both"/>
        <w:rPr>
          <w:rFonts w:ascii="Roboto" w:hAnsi="Roboto"/>
          <w:sz w:val="20"/>
        </w:rPr>
      </w:pPr>
      <w:r w:rsidRPr="006D5117">
        <w:rPr>
          <w:rFonts w:ascii="Roboto" w:hAnsi="Roboto"/>
          <w:sz w:val="20"/>
        </w:rPr>
        <w:t>Lehr</w:t>
      </w:r>
      <w:r w:rsidR="00DC6F6E" w:rsidRPr="006D5117">
        <w:rPr>
          <w:rFonts w:ascii="Roboto" w:hAnsi="Roboto"/>
          <w:sz w:val="20"/>
        </w:rPr>
        <w:t>- und Lern</w:t>
      </w:r>
      <w:r w:rsidRPr="006D5117">
        <w:rPr>
          <w:rFonts w:ascii="Roboto" w:hAnsi="Roboto"/>
          <w:sz w:val="20"/>
        </w:rPr>
        <w:t>formen können sein: die Vorlesung (V), das Seminar (S), die Übung (Ü), d</w:t>
      </w:r>
      <w:r w:rsidR="00772FBF" w:rsidRPr="006D5117">
        <w:rPr>
          <w:rFonts w:ascii="Roboto" w:hAnsi="Roboto"/>
          <w:sz w:val="20"/>
        </w:rPr>
        <w:t xml:space="preserve">as </w:t>
      </w:r>
      <w:r w:rsidRPr="006D5117">
        <w:rPr>
          <w:rFonts w:ascii="Roboto" w:hAnsi="Roboto"/>
          <w:sz w:val="20"/>
        </w:rPr>
        <w:t>Projekt</w:t>
      </w:r>
      <w:r w:rsidR="00772FBF" w:rsidRPr="006D5117">
        <w:rPr>
          <w:rFonts w:ascii="Roboto" w:hAnsi="Roboto"/>
          <w:sz w:val="20"/>
        </w:rPr>
        <w:t xml:space="preserve"> </w:t>
      </w:r>
      <w:r w:rsidRPr="006D5117">
        <w:rPr>
          <w:rFonts w:ascii="Roboto" w:hAnsi="Roboto"/>
          <w:sz w:val="20"/>
        </w:rPr>
        <w:t>(P</w:t>
      </w:r>
      <w:r w:rsidR="00772FBF" w:rsidRPr="006D5117">
        <w:rPr>
          <w:rFonts w:ascii="Roboto" w:hAnsi="Roboto"/>
          <w:sz w:val="20"/>
        </w:rPr>
        <w:t>R</w:t>
      </w:r>
      <w:r w:rsidRPr="006D5117">
        <w:rPr>
          <w:rFonts w:ascii="Roboto" w:hAnsi="Roboto"/>
          <w:sz w:val="20"/>
        </w:rPr>
        <w:t>), das Kolloquium (K), das Tutorium (T), das Praktikum (P)</w:t>
      </w:r>
      <w:r w:rsidR="003539F9" w:rsidRPr="006D5117">
        <w:rPr>
          <w:rFonts w:ascii="Roboto" w:hAnsi="Roboto"/>
          <w:sz w:val="20"/>
        </w:rPr>
        <w:t>, das Planspiel (PS)</w:t>
      </w:r>
      <w:r w:rsidR="00C74075" w:rsidRPr="006D5117">
        <w:rPr>
          <w:rFonts w:ascii="Roboto" w:hAnsi="Roboto"/>
          <w:sz w:val="20"/>
        </w:rPr>
        <w:t xml:space="preserve"> oder</w:t>
      </w:r>
      <w:r w:rsidRPr="006D5117">
        <w:rPr>
          <w:rFonts w:ascii="Roboto" w:hAnsi="Roboto"/>
          <w:sz w:val="20"/>
        </w:rPr>
        <w:t xml:space="preserve"> die Exkursion (E).</w:t>
      </w:r>
      <w:r w:rsidR="00C74075" w:rsidRPr="006D5117">
        <w:rPr>
          <w:rFonts w:ascii="Roboto" w:hAnsi="Roboto"/>
          <w:sz w:val="20"/>
        </w:rPr>
        <w:t> </w:t>
      </w:r>
      <w:r w:rsidR="00AA5AE9" w:rsidRPr="006D5117">
        <w:rPr>
          <w:rFonts w:ascii="Roboto" w:hAnsi="Roboto"/>
          <w:sz w:val="20"/>
        </w:rPr>
        <w:t xml:space="preserve"> </w:t>
      </w:r>
      <w:r w:rsidR="00D75311" w:rsidRPr="006D5117">
        <w:rPr>
          <w:rFonts w:ascii="Roboto" w:hAnsi="Roboto"/>
          <w:b/>
          <w:sz w:val="20"/>
        </w:rPr>
        <w:t>3*</w:t>
      </w:r>
      <w:r w:rsidR="00C74075" w:rsidRPr="006D5117">
        <w:rPr>
          <w:rFonts w:ascii="Roboto" w:hAnsi="Roboto"/>
          <w:sz w:val="20"/>
        </w:rPr>
        <w:t xml:space="preserve"> </w:t>
      </w:r>
      <w:r w:rsidR="00DC6F6E" w:rsidRPr="006D5117">
        <w:rPr>
          <w:rFonts w:ascii="Roboto" w:hAnsi="Roboto"/>
          <w:sz w:val="20"/>
        </w:rPr>
        <w:t xml:space="preserve">Die </w:t>
      </w:r>
      <w:r w:rsidR="00CA1CB8">
        <w:rPr>
          <w:rFonts w:ascii="Roboto" w:hAnsi="Roboto"/>
          <w:sz w:val="20"/>
        </w:rPr>
        <w:t xml:space="preserve">Studentinnen und </w:t>
      </w:r>
      <w:r w:rsidR="00DC6F6E" w:rsidRPr="006D5117">
        <w:rPr>
          <w:rFonts w:ascii="Roboto" w:hAnsi="Roboto"/>
          <w:sz w:val="20"/>
        </w:rPr>
        <w:t>Studenten sollen sich auf die zu besuchenden Lehrveranstaltungen vorbereiten und deren Inhalte in selbständiger Arbeit vertiefen. Die für den erfolgreichen Abschluss des Studiums erforderlichen Kenntnisse und Fähigkeiten werden nicht ausschließlich durch den Besuch von Lehrveranstaltungen erworben, vielmehr sind zusätzliche eigene Studien erforderlich</w:t>
      </w:r>
      <w:r w:rsidR="00C74075" w:rsidRPr="006D5117">
        <w:rPr>
          <w:rFonts w:ascii="Roboto" w:hAnsi="Roboto"/>
          <w:sz w:val="20"/>
        </w:rPr>
        <w:t xml:space="preserve"> (Selbststudium)</w:t>
      </w:r>
      <w:r w:rsidR="00DC6F6E" w:rsidRPr="006D5117">
        <w:rPr>
          <w:rFonts w:ascii="Roboto" w:hAnsi="Roboto"/>
          <w:sz w:val="20"/>
        </w:rPr>
        <w:t>.</w:t>
      </w:r>
    </w:p>
    <w:p w14:paraId="69F4E7D9" w14:textId="1D44705F" w:rsidR="00DC6F6E" w:rsidRPr="006D5117" w:rsidRDefault="00DC6F6E" w:rsidP="00CA1CB8">
      <w:pPr>
        <w:pStyle w:val="Listenabsatz"/>
        <w:numPr>
          <w:ilvl w:val="0"/>
          <w:numId w:val="9"/>
        </w:numPr>
        <w:jc w:val="both"/>
        <w:rPr>
          <w:rFonts w:ascii="Roboto" w:hAnsi="Roboto"/>
          <w:sz w:val="20"/>
        </w:rPr>
      </w:pPr>
      <w:r w:rsidRPr="006D5117">
        <w:rPr>
          <w:rFonts w:ascii="Roboto" w:hAnsi="Roboto"/>
          <w:sz w:val="20"/>
        </w:rPr>
        <w:t>Bei allen Lehr- und Lernformen gemäß Absatz 1 können Methoden des E-Learning zum Einsatz kommen, soweit der Charakter der jeweiligen Lehr- und Lernform gewahrt bleibt.</w:t>
      </w:r>
    </w:p>
    <w:p w14:paraId="7A407769" w14:textId="5D7FA3A2" w:rsidR="00704F55" w:rsidRPr="006D5117" w:rsidRDefault="00C17DEB" w:rsidP="00CA1CB8">
      <w:pPr>
        <w:pStyle w:val="Listenabsatz"/>
        <w:numPr>
          <w:ilvl w:val="0"/>
          <w:numId w:val="9"/>
        </w:numPr>
        <w:jc w:val="both"/>
        <w:rPr>
          <w:rFonts w:ascii="Roboto" w:hAnsi="Roboto"/>
          <w:i/>
          <w:sz w:val="20"/>
        </w:rPr>
      </w:pPr>
      <w:r w:rsidRPr="006D5117">
        <w:rPr>
          <w:rFonts w:ascii="Roboto" w:hAnsi="Roboto" w:cs="Arial"/>
          <w:sz w:val="20"/>
        </w:rPr>
        <w:t xml:space="preserve">Lehrveranstaltungen werden in </w:t>
      </w:r>
      <w:r w:rsidRPr="006D5117">
        <w:rPr>
          <w:rFonts w:ascii="Roboto" w:hAnsi="Roboto" w:cs="Arial"/>
          <w:i/>
          <w:sz w:val="20"/>
        </w:rPr>
        <w:t>Deutsch</w:t>
      </w:r>
      <w:r w:rsidRPr="006D5117">
        <w:rPr>
          <w:rFonts w:ascii="Roboto" w:hAnsi="Roboto" w:cs="Arial"/>
          <w:sz w:val="20"/>
        </w:rPr>
        <w:t xml:space="preserve"> abgehalten</w:t>
      </w:r>
      <w:r w:rsidR="00C74075" w:rsidRPr="006D5117">
        <w:rPr>
          <w:rFonts w:ascii="Roboto" w:hAnsi="Roboto" w:cs="Arial"/>
          <w:i/>
          <w:sz w:val="20"/>
        </w:rPr>
        <w:t>, gegebenenfalls angereichert mit englischsprachigen Inhalten</w:t>
      </w:r>
      <w:r w:rsidRPr="006D5117">
        <w:rPr>
          <w:rFonts w:ascii="Roboto" w:hAnsi="Roboto" w:cs="Arial"/>
          <w:sz w:val="20"/>
        </w:rPr>
        <w:t>.</w:t>
      </w:r>
      <w:r w:rsidRPr="006D5117">
        <w:rPr>
          <w:rFonts w:ascii="Roboto" w:hAnsi="Roboto"/>
          <w:i/>
          <w:sz w:val="20"/>
        </w:rPr>
        <w:t xml:space="preserve"> </w:t>
      </w:r>
      <w:r w:rsidR="00704F55" w:rsidRPr="006D5117">
        <w:rPr>
          <w:rFonts w:ascii="Roboto" w:hAnsi="Roboto"/>
          <w:i/>
          <w:sz w:val="20"/>
        </w:rPr>
        <w:t xml:space="preserve">In den Modulbeschreibungen </w:t>
      </w:r>
      <w:r w:rsidR="00936ADA" w:rsidRPr="006D5117">
        <w:rPr>
          <w:rFonts w:ascii="Roboto" w:hAnsi="Roboto"/>
          <w:i/>
          <w:sz w:val="20"/>
        </w:rPr>
        <w:t xml:space="preserve">ist </w:t>
      </w:r>
      <w:r w:rsidR="00704F55" w:rsidRPr="006D5117">
        <w:rPr>
          <w:rFonts w:ascii="Roboto" w:hAnsi="Roboto"/>
          <w:i/>
          <w:sz w:val="20"/>
        </w:rPr>
        <w:t>geregelt, welche Lehrveranstaltungen in englischer Sprache abgehalten werden.</w:t>
      </w:r>
      <w:r w:rsidR="00823F40" w:rsidRPr="006D5117">
        <w:rPr>
          <w:rFonts w:ascii="Roboto" w:hAnsi="Roboto"/>
          <w:i/>
          <w:sz w:val="20"/>
        </w:rPr>
        <w:t xml:space="preserve"> </w:t>
      </w:r>
      <w:r w:rsidR="00A828BF" w:rsidRPr="006D5117">
        <w:rPr>
          <w:rFonts w:ascii="Roboto" w:hAnsi="Roboto"/>
          <w:i/>
          <w:sz w:val="20"/>
        </w:rPr>
        <w:t xml:space="preserve"> </w:t>
      </w:r>
      <w:r w:rsidR="00F62E9A" w:rsidRPr="006D5117">
        <w:rPr>
          <w:rFonts w:ascii="Roboto" w:hAnsi="Roboto"/>
          <w:b/>
          <w:sz w:val="20"/>
        </w:rPr>
        <w:t>4</w:t>
      </w:r>
      <w:r w:rsidR="00704F55" w:rsidRPr="006D5117">
        <w:rPr>
          <w:rFonts w:ascii="Roboto" w:hAnsi="Roboto"/>
          <w:b/>
          <w:sz w:val="20"/>
        </w:rPr>
        <w:t>*</w:t>
      </w:r>
    </w:p>
    <w:p w14:paraId="1631FF98" w14:textId="77777777" w:rsidR="00704F55" w:rsidRPr="006D5117" w:rsidRDefault="00704F55">
      <w:pPr>
        <w:jc w:val="both"/>
        <w:rPr>
          <w:rFonts w:ascii="Roboto" w:hAnsi="Roboto"/>
          <w:sz w:val="20"/>
        </w:rPr>
      </w:pPr>
    </w:p>
    <w:p w14:paraId="172714DB" w14:textId="66652ABD" w:rsidR="00D3247C" w:rsidRPr="006D5117" w:rsidRDefault="00704F55">
      <w:pPr>
        <w:jc w:val="center"/>
        <w:rPr>
          <w:rFonts w:ascii="Roboto" w:hAnsi="Roboto"/>
          <w:b/>
          <w:sz w:val="20"/>
        </w:rPr>
      </w:pPr>
      <w:r w:rsidRPr="006D5117">
        <w:rPr>
          <w:rFonts w:ascii="Roboto" w:hAnsi="Roboto"/>
          <w:b/>
          <w:sz w:val="20"/>
        </w:rPr>
        <w:t>§</w:t>
      </w:r>
      <w:r w:rsidR="000F1817" w:rsidRPr="006D5117">
        <w:rPr>
          <w:rFonts w:ascii="Roboto" w:hAnsi="Roboto"/>
          <w:b/>
          <w:sz w:val="20"/>
        </w:rPr>
        <w:t xml:space="preserve"> 5</w:t>
      </w:r>
    </w:p>
    <w:p w14:paraId="5157D698" w14:textId="77777777" w:rsidR="00704F55" w:rsidRPr="006D5117" w:rsidRDefault="00704F55">
      <w:pPr>
        <w:jc w:val="center"/>
        <w:rPr>
          <w:rFonts w:ascii="Roboto" w:hAnsi="Roboto"/>
          <w:b/>
          <w:sz w:val="20"/>
        </w:rPr>
      </w:pPr>
      <w:r w:rsidRPr="006D5117">
        <w:rPr>
          <w:rFonts w:ascii="Roboto" w:hAnsi="Roboto"/>
          <w:b/>
          <w:sz w:val="20"/>
        </w:rPr>
        <w:t>Ziele des Studienganges</w:t>
      </w:r>
    </w:p>
    <w:p w14:paraId="31D07889" w14:textId="5E320681" w:rsidR="00704F55" w:rsidRPr="006D5117" w:rsidRDefault="00704F55">
      <w:pPr>
        <w:jc w:val="both"/>
        <w:rPr>
          <w:rFonts w:ascii="Roboto" w:hAnsi="Roboto"/>
          <w:sz w:val="20"/>
        </w:rPr>
      </w:pPr>
      <w:r w:rsidRPr="006D5117">
        <w:rPr>
          <w:rFonts w:ascii="Roboto" w:hAnsi="Roboto"/>
          <w:sz w:val="20"/>
        </w:rPr>
        <w:t>Ziele des Studienganges sind</w:t>
      </w:r>
      <w:r w:rsidR="00823F40" w:rsidRPr="006D5117">
        <w:rPr>
          <w:rFonts w:ascii="Roboto" w:hAnsi="Roboto"/>
          <w:sz w:val="20"/>
        </w:rPr>
        <w:t xml:space="preserve"> </w:t>
      </w:r>
      <w:r w:rsidRPr="006D5117">
        <w:rPr>
          <w:rFonts w:ascii="Roboto" w:hAnsi="Roboto"/>
          <w:i/>
          <w:sz w:val="20"/>
        </w:rPr>
        <w:t>...</w:t>
      </w:r>
      <w:r w:rsidR="00A012AA" w:rsidRPr="006D5117">
        <w:rPr>
          <w:rFonts w:ascii="Roboto" w:hAnsi="Roboto"/>
          <w:i/>
          <w:sz w:val="20"/>
        </w:rPr>
        <w:t xml:space="preserve">  </w:t>
      </w:r>
      <w:r w:rsidR="00A012AA" w:rsidRPr="006D5117">
        <w:rPr>
          <w:rFonts w:ascii="Roboto" w:hAnsi="Roboto"/>
          <w:b/>
          <w:sz w:val="20"/>
        </w:rPr>
        <w:t>5*</w:t>
      </w:r>
    </w:p>
    <w:p w14:paraId="25ACE827" w14:textId="77777777" w:rsidR="002C0874" w:rsidRPr="006D5117" w:rsidRDefault="002C0874">
      <w:pPr>
        <w:jc w:val="both"/>
        <w:rPr>
          <w:rFonts w:ascii="Roboto" w:hAnsi="Roboto"/>
          <w:sz w:val="20"/>
        </w:rPr>
      </w:pPr>
    </w:p>
    <w:p w14:paraId="7552E579" w14:textId="77777777" w:rsidR="00D23BFD" w:rsidRPr="006D5117" w:rsidRDefault="00D23BFD">
      <w:pPr>
        <w:jc w:val="both"/>
        <w:rPr>
          <w:rFonts w:ascii="Roboto" w:hAnsi="Roboto"/>
          <w:sz w:val="20"/>
        </w:rPr>
      </w:pPr>
    </w:p>
    <w:p w14:paraId="083A53D6" w14:textId="77777777" w:rsidR="00704F55" w:rsidRPr="006D5117" w:rsidRDefault="00704F55">
      <w:pPr>
        <w:jc w:val="center"/>
        <w:rPr>
          <w:rFonts w:ascii="Roboto" w:hAnsi="Roboto"/>
          <w:b/>
          <w:sz w:val="20"/>
        </w:rPr>
      </w:pPr>
      <w:r w:rsidRPr="006D5117">
        <w:rPr>
          <w:rFonts w:ascii="Roboto" w:hAnsi="Roboto"/>
          <w:b/>
          <w:sz w:val="20"/>
        </w:rPr>
        <w:t>Teil 2</w:t>
      </w:r>
    </w:p>
    <w:p w14:paraId="40AEFC67" w14:textId="77777777" w:rsidR="00704F55" w:rsidRPr="006D5117" w:rsidRDefault="00704F55">
      <w:pPr>
        <w:jc w:val="center"/>
        <w:rPr>
          <w:rFonts w:ascii="Roboto" w:hAnsi="Roboto"/>
          <w:b/>
          <w:sz w:val="20"/>
        </w:rPr>
      </w:pPr>
      <w:r w:rsidRPr="006D5117">
        <w:rPr>
          <w:rFonts w:ascii="Roboto" w:hAnsi="Roboto"/>
          <w:b/>
          <w:sz w:val="20"/>
        </w:rPr>
        <w:t>Aufbau und Inhalte des Studiums</w:t>
      </w:r>
    </w:p>
    <w:p w14:paraId="1415D616" w14:textId="77777777" w:rsidR="00704F55" w:rsidRPr="006D5117" w:rsidRDefault="00704F55">
      <w:pPr>
        <w:jc w:val="both"/>
        <w:rPr>
          <w:rFonts w:ascii="Roboto" w:hAnsi="Roboto"/>
          <w:b/>
          <w:sz w:val="20"/>
        </w:rPr>
      </w:pPr>
    </w:p>
    <w:p w14:paraId="24C2B53A" w14:textId="064E39A7" w:rsidR="00D3247C" w:rsidRPr="006D5117" w:rsidRDefault="000F1817">
      <w:pPr>
        <w:jc w:val="center"/>
        <w:rPr>
          <w:rFonts w:ascii="Roboto" w:hAnsi="Roboto"/>
          <w:b/>
          <w:sz w:val="20"/>
        </w:rPr>
      </w:pPr>
      <w:r w:rsidRPr="006D5117">
        <w:rPr>
          <w:rFonts w:ascii="Roboto" w:hAnsi="Roboto"/>
          <w:b/>
          <w:sz w:val="20"/>
        </w:rPr>
        <w:t>§ 6</w:t>
      </w:r>
    </w:p>
    <w:p w14:paraId="5CAF447D" w14:textId="77777777" w:rsidR="00704F55" w:rsidRPr="006D5117" w:rsidRDefault="00704F55">
      <w:pPr>
        <w:jc w:val="center"/>
        <w:rPr>
          <w:rFonts w:ascii="Roboto" w:hAnsi="Roboto"/>
          <w:i/>
          <w:sz w:val="20"/>
        </w:rPr>
      </w:pPr>
      <w:r w:rsidRPr="006D5117">
        <w:rPr>
          <w:rFonts w:ascii="Roboto" w:hAnsi="Roboto"/>
          <w:b/>
          <w:sz w:val="20"/>
        </w:rPr>
        <w:t>Aufbau des Studiums</w:t>
      </w:r>
    </w:p>
    <w:p w14:paraId="4AE3681F" w14:textId="76C25A8E" w:rsidR="00704F55" w:rsidRPr="006D5117" w:rsidRDefault="00704F55" w:rsidP="00FF5B5D">
      <w:pPr>
        <w:pStyle w:val="Textkrper2"/>
        <w:numPr>
          <w:ilvl w:val="3"/>
          <w:numId w:val="11"/>
        </w:numPr>
        <w:jc w:val="both"/>
        <w:rPr>
          <w:rFonts w:ascii="Roboto" w:hAnsi="Roboto"/>
          <w:b/>
        </w:rPr>
      </w:pPr>
      <w:r w:rsidRPr="006D5117">
        <w:rPr>
          <w:rFonts w:ascii="Roboto" w:hAnsi="Roboto"/>
        </w:rPr>
        <w:t>Im Studium werden 180 LP erworben, die sich wie folgt zusammensetzen:</w:t>
      </w:r>
      <w:r w:rsidR="00BE45DD" w:rsidRPr="006D5117">
        <w:rPr>
          <w:rFonts w:ascii="Roboto" w:hAnsi="Roboto"/>
        </w:rPr>
        <w:t xml:space="preserve"> </w:t>
      </w:r>
      <w:r w:rsidR="005D1E13" w:rsidRPr="006D5117">
        <w:rPr>
          <w:rFonts w:ascii="Roboto" w:hAnsi="Roboto"/>
        </w:rPr>
        <w:t xml:space="preserve"> </w:t>
      </w:r>
      <w:r w:rsidR="00A012AA" w:rsidRPr="006D5117">
        <w:rPr>
          <w:rFonts w:ascii="Roboto" w:hAnsi="Roboto"/>
          <w:b/>
        </w:rPr>
        <w:t>6</w:t>
      </w:r>
      <w:r w:rsidR="00BE45DD" w:rsidRPr="006D5117">
        <w:rPr>
          <w:rFonts w:ascii="Roboto" w:hAnsi="Roboto"/>
          <w:b/>
        </w:rPr>
        <w:t>*</w:t>
      </w:r>
    </w:p>
    <w:p w14:paraId="111E38A5" w14:textId="2EBA680C" w:rsidR="00AE5E3F" w:rsidRPr="006D5117" w:rsidRDefault="00704F55" w:rsidP="00FF5B5D">
      <w:pPr>
        <w:pStyle w:val="Textkrper"/>
        <w:numPr>
          <w:ilvl w:val="6"/>
          <w:numId w:val="14"/>
        </w:numPr>
        <w:jc w:val="both"/>
        <w:rPr>
          <w:rFonts w:ascii="Roboto" w:hAnsi="Roboto"/>
          <w:i/>
          <w:sz w:val="20"/>
          <w:u w:val="none"/>
        </w:rPr>
      </w:pPr>
      <w:r w:rsidRPr="006D5117">
        <w:rPr>
          <w:rFonts w:ascii="Roboto" w:hAnsi="Roboto"/>
          <w:i/>
          <w:sz w:val="20"/>
          <w:u w:val="none"/>
        </w:rPr>
        <w:t xml:space="preserve">Basismodule: </w:t>
      </w:r>
    </w:p>
    <w:p w14:paraId="4F6FBB14" w14:textId="77777777" w:rsidR="00704F55" w:rsidRPr="006D5117" w:rsidRDefault="00AE5E3F">
      <w:pPr>
        <w:pStyle w:val="Textkrper"/>
        <w:jc w:val="both"/>
        <w:rPr>
          <w:rFonts w:ascii="Roboto" w:hAnsi="Roboto"/>
          <w:i/>
          <w:sz w:val="20"/>
          <w:u w:val="none"/>
        </w:rPr>
      </w:pPr>
      <w:r w:rsidRPr="006D5117">
        <w:rPr>
          <w:rFonts w:ascii="Roboto" w:hAnsi="Roboto"/>
          <w:i/>
          <w:sz w:val="20"/>
          <w:u w:val="none"/>
        </w:rPr>
        <w:t>[Modulnummer] [Modulname]</w:t>
      </w:r>
      <w:r w:rsidR="006B5C17" w:rsidRPr="006D5117">
        <w:rPr>
          <w:rFonts w:ascii="Roboto" w:hAnsi="Roboto"/>
          <w:i/>
          <w:sz w:val="20"/>
          <w:u w:val="none"/>
        </w:rPr>
        <w:t xml:space="preserve"> </w:t>
      </w:r>
      <w:r w:rsidR="00704F55" w:rsidRPr="006D5117">
        <w:rPr>
          <w:rFonts w:ascii="Roboto" w:hAnsi="Roboto"/>
          <w:i/>
          <w:sz w:val="20"/>
          <w:u w:val="none"/>
        </w:rPr>
        <w:t>...</w:t>
      </w:r>
      <w:r w:rsidR="002C0874" w:rsidRPr="006D5117">
        <w:rPr>
          <w:rFonts w:ascii="Roboto" w:hAnsi="Roboto"/>
          <w:i/>
          <w:sz w:val="20"/>
          <w:u w:val="none"/>
        </w:rPr>
        <w:t>.......</w:t>
      </w:r>
      <w:r w:rsidR="00704F55" w:rsidRPr="006D5117">
        <w:rPr>
          <w:rFonts w:ascii="Roboto" w:hAnsi="Roboto"/>
          <w:i/>
          <w:sz w:val="20"/>
          <w:u w:val="none"/>
        </w:rPr>
        <w:t>....</w:t>
      </w:r>
      <w:r w:rsidR="00704F55" w:rsidRPr="006D5117">
        <w:rPr>
          <w:rFonts w:ascii="Roboto" w:hAnsi="Roboto"/>
          <w:sz w:val="20"/>
          <w:u w:val="none"/>
        </w:rPr>
        <w:t>, ... LP (Pflichtmodul)</w:t>
      </w:r>
    </w:p>
    <w:p w14:paraId="0C68BD65" w14:textId="4BFEF105" w:rsidR="002C0874" w:rsidRPr="006D5117" w:rsidRDefault="002C0874" w:rsidP="00E62141">
      <w:pPr>
        <w:pStyle w:val="Textkrper"/>
        <w:numPr>
          <w:ilvl w:val="6"/>
          <w:numId w:val="14"/>
        </w:numPr>
        <w:jc w:val="both"/>
        <w:rPr>
          <w:rFonts w:ascii="Roboto" w:hAnsi="Roboto"/>
          <w:i/>
          <w:sz w:val="20"/>
          <w:u w:val="none"/>
        </w:rPr>
      </w:pPr>
      <w:r w:rsidRPr="006D5117">
        <w:rPr>
          <w:rFonts w:ascii="Roboto" w:hAnsi="Roboto"/>
          <w:i/>
          <w:sz w:val="20"/>
          <w:u w:val="none"/>
        </w:rPr>
        <w:t>Vertiefungsmodule</w:t>
      </w:r>
      <w:r w:rsidR="00FC2A9E" w:rsidRPr="006D5117">
        <w:rPr>
          <w:rFonts w:ascii="Roboto" w:hAnsi="Roboto"/>
          <w:i/>
          <w:sz w:val="20"/>
          <w:u w:val="none"/>
        </w:rPr>
        <w:t>:</w:t>
      </w:r>
    </w:p>
    <w:p w14:paraId="293677FA" w14:textId="77777777" w:rsidR="00704F55" w:rsidRPr="006D5117" w:rsidRDefault="00704F55">
      <w:pPr>
        <w:pStyle w:val="Textkrper"/>
        <w:jc w:val="both"/>
        <w:rPr>
          <w:rFonts w:ascii="Roboto" w:hAnsi="Roboto"/>
          <w:i/>
          <w:sz w:val="20"/>
          <w:u w:val="none"/>
        </w:rPr>
      </w:pPr>
      <w:r w:rsidRPr="006D5117">
        <w:rPr>
          <w:rFonts w:ascii="Roboto" w:hAnsi="Roboto"/>
          <w:i/>
          <w:sz w:val="20"/>
          <w:u w:val="none"/>
        </w:rPr>
        <w:t xml:space="preserve">Aus den nachfolgend genannten Vertiefungsmodulen sind ... </w:t>
      </w:r>
      <w:r w:rsidR="000C7356" w:rsidRPr="006D5117">
        <w:rPr>
          <w:rFonts w:ascii="Roboto" w:hAnsi="Roboto"/>
          <w:i/>
          <w:sz w:val="20"/>
          <w:u w:val="none"/>
        </w:rPr>
        <w:t xml:space="preserve">Module / sind Module im Gesamtumfang von ... LP </w:t>
      </w:r>
      <w:r w:rsidRPr="006D5117">
        <w:rPr>
          <w:rFonts w:ascii="Roboto" w:hAnsi="Roboto"/>
          <w:i/>
          <w:sz w:val="20"/>
          <w:u w:val="none"/>
        </w:rPr>
        <w:t>auszuwählen:</w:t>
      </w:r>
    </w:p>
    <w:p w14:paraId="29A572B6" w14:textId="77777777" w:rsidR="00704F55" w:rsidRPr="006D5117" w:rsidRDefault="00AE5E3F">
      <w:pPr>
        <w:pStyle w:val="Textkrper"/>
        <w:jc w:val="both"/>
        <w:rPr>
          <w:rFonts w:ascii="Roboto" w:hAnsi="Roboto"/>
          <w:i/>
          <w:sz w:val="20"/>
          <w:u w:val="none"/>
        </w:rPr>
      </w:pPr>
      <w:r w:rsidRPr="006D5117">
        <w:rPr>
          <w:rFonts w:ascii="Roboto" w:hAnsi="Roboto"/>
          <w:i/>
          <w:sz w:val="20"/>
          <w:u w:val="none"/>
        </w:rPr>
        <w:t>[Modulnummer] [Modulname]</w:t>
      </w:r>
      <w:r w:rsidR="006B5C17" w:rsidRPr="006D5117">
        <w:rPr>
          <w:rFonts w:ascii="Roboto" w:hAnsi="Roboto"/>
          <w:i/>
          <w:sz w:val="20"/>
          <w:u w:val="none"/>
        </w:rPr>
        <w:t xml:space="preserve"> </w:t>
      </w:r>
      <w:r w:rsidRPr="006D5117">
        <w:rPr>
          <w:rFonts w:ascii="Roboto" w:hAnsi="Roboto"/>
          <w:i/>
          <w:sz w:val="20"/>
          <w:u w:val="none"/>
        </w:rPr>
        <w:t>.</w:t>
      </w:r>
      <w:r w:rsidR="002C0874" w:rsidRPr="006D5117">
        <w:rPr>
          <w:rFonts w:ascii="Roboto" w:hAnsi="Roboto"/>
          <w:sz w:val="20"/>
          <w:u w:val="none"/>
        </w:rPr>
        <w:t>..........</w:t>
      </w:r>
      <w:r w:rsidR="00823F40" w:rsidRPr="006D5117">
        <w:rPr>
          <w:rFonts w:ascii="Roboto" w:hAnsi="Roboto"/>
          <w:sz w:val="20"/>
          <w:u w:val="none"/>
        </w:rPr>
        <w:t>..</w:t>
      </w:r>
      <w:r w:rsidR="002C0874" w:rsidRPr="006D5117">
        <w:rPr>
          <w:rFonts w:ascii="Roboto" w:hAnsi="Roboto"/>
          <w:sz w:val="20"/>
          <w:u w:val="none"/>
        </w:rPr>
        <w:t>.</w:t>
      </w:r>
      <w:r w:rsidR="00704F55" w:rsidRPr="006D5117">
        <w:rPr>
          <w:rFonts w:ascii="Roboto" w:hAnsi="Roboto"/>
          <w:sz w:val="20"/>
          <w:u w:val="none"/>
        </w:rPr>
        <w:t xml:space="preserve">, ... LP </w:t>
      </w:r>
      <w:r w:rsidR="00704F55" w:rsidRPr="006D5117">
        <w:rPr>
          <w:rFonts w:ascii="Roboto" w:hAnsi="Roboto"/>
          <w:i/>
          <w:sz w:val="20"/>
          <w:u w:val="none"/>
        </w:rPr>
        <w:t>(Pflicht-</w:t>
      </w:r>
      <w:r w:rsidR="00823F40" w:rsidRPr="006D5117">
        <w:rPr>
          <w:rFonts w:ascii="Roboto" w:hAnsi="Roboto"/>
          <w:i/>
          <w:sz w:val="20"/>
          <w:u w:val="none"/>
        </w:rPr>
        <w:t xml:space="preserve"> oder</w:t>
      </w:r>
      <w:r w:rsidR="00704F55" w:rsidRPr="006D5117">
        <w:rPr>
          <w:rFonts w:ascii="Roboto" w:hAnsi="Roboto"/>
          <w:i/>
          <w:sz w:val="20"/>
          <w:u w:val="none"/>
        </w:rPr>
        <w:t xml:space="preserve"> Wahlpflichtmodul)</w:t>
      </w:r>
    </w:p>
    <w:p w14:paraId="4B2E6F22" w14:textId="60D82A0E" w:rsidR="003539F9" w:rsidRPr="006D5117" w:rsidRDefault="003539F9" w:rsidP="00E62141">
      <w:pPr>
        <w:pStyle w:val="Textkrper"/>
        <w:numPr>
          <w:ilvl w:val="6"/>
          <w:numId w:val="14"/>
        </w:numPr>
        <w:jc w:val="both"/>
        <w:rPr>
          <w:rFonts w:ascii="Roboto" w:hAnsi="Roboto"/>
          <w:i/>
          <w:sz w:val="20"/>
          <w:u w:val="none"/>
        </w:rPr>
      </w:pPr>
      <w:r w:rsidRPr="006D5117">
        <w:rPr>
          <w:rFonts w:ascii="Roboto" w:hAnsi="Roboto"/>
          <w:i/>
          <w:sz w:val="20"/>
          <w:u w:val="none"/>
        </w:rPr>
        <w:t>Schwerpunktmodule:</w:t>
      </w:r>
    </w:p>
    <w:p w14:paraId="4F6A3BF9" w14:textId="77777777" w:rsidR="003539F9" w:rsidRPr="006D5117" w:rsidRDefault="003539F9" w:rsidP="003539F9">
      <w:pPr>
        <w:pStyle w:val="Textkrper"/>
        <w:jc w:val="both"/>
        <w:rPr>
          <w:rFonts w:ascii="Roboto" w:hAnsi="Roboto"/>
          <w:i/>
          <w:sz w:val="20"/>
          <w:u w:val="none"/>
        </w:rPr>
      </w:pPr>
      <w:r w:rsidRPr="006D5117">
        <w:rPr>
          <w:rFonts w:ascii="Roboto" w:hAnsi="Roboto"/>
          <w:i/>
          <w:sz w:val="20"/>
          <w:u w:val="none"/>
        </w:rPr>
        <w:t>Aus den nachfolgend genannten Schwerpunktmodulen sind</w:t>
      </w:r>
      <w:r w:rsidR="004F2C93" w:rsidRPr="006D5117">
        <w:rPr>
          <w:rFonts w:ascii="Roboto" w:hAnsi="Roboto"/>
          <w:i/>
          <w:sz w:val="20"/>
          <w:u w:val="none"/>
        </w:rPr>
        <w:t xml:space="preserve"> </w:t>
      </w:r>
      <w:r w:rsidRPr="006D5117">
        <w:rPr>
          <w:rFonts w:ascii="Roboto" w:hAnsi="Roboto"/>
          <w:i/>
          <w:sz w:val="20"/>
          <w:u w:val="none"/>
        </w:rPr>
        <w:t>... Module / sind Module im Gesamtumfang von ... LP auszuwählen:</w:t>
      </w:r>
    </w:p>
    <w:p w14:paraId="398BAA61" w14:textId="77777777" w:rsidR="003539F9" w:rsidRPr="006D5117" w:rsidRDefault="00AE5E3F">
      <w:pPr>
        <w:pStyle w:val="Textkrper"/>
        <w:jc w:val="both"/>
        <w:rPr>
          <w:rFonts w:ascii="Roboto" w:hAnsi="Roboto"/>
          <w:i/>
          <w:sz w:val="20"/>
          <w:u w:val="none"/>
        </w:rPr>
      </w:pPr>
      <w:r w:rsidRPr="006D5117">
        <w:rPr>
          <w:rFonts w:ascii="Roboto" w:hAnsi="Roboto"/>
          <w:i/>
          <w:sz w:val="20"/>
          <w:u w:val="none"/>
        </w:rPr>
        <w:t>[Modulnummer] [Modulname]</w:t>
      </w:r>
      <w:r w:rsidR="006B5C17" w:rsidRPr="006D5117">
        <w:rPr>
          <w:rFonts w:ascii="Roboto" w:hAnsi="Roboto"/>
          <w:i/>
          <w:sz w:val="20"/>
          <w:u w:val="none"/>
        </w:rPr>
        <w:t xml:space="preserve"> </w:t>
      </w:r>
      <w:r w:rsidRPr="006D5117">
        <w:rPr>
          <w:rFonts w:ascii="Roboto" w:hAnsi="Roboto"/>
          <w:i/>
          <w:sz w:val="20"/>
          <w:u w:val="none"/>
        </w:rPr>
        <w:t>.</w:t>
      </w:r>
      <w:r w:rsidR="003539F9" w:rsidRPr="006D5117">
        <w:rPr>
          <w:rFonts w:ascii="Roboto" w:hAnsi="Roboto"/>
          <w:i/>
          <w:sz w:val="20"/>
          <w:u w:val="none"/>
        </w:rPr>
        <w:t xml:space="preserve">............., </w:t>
      </w:r>
      <w:r w:rsidR="003539F9" w:rsidRPr="006D5117">
        <w:rPr>
          <w:rFonts w:ascii="Roboto" w:hAnsi="Roboto"/>
          <w:sz w:val="20"/>
          <w:u w:val="none"/>
        </w:rPr>
        <w:t xml:space="preserve">... LP </w:t>
      </w:r>
      <w:r w:rsidR="003539F9" w:rsidRPr="006D5117">
        <w:rPr>
          <w:rFonts w:ascii="Roboto" w:hAnsi="Roboto"/>
          <w:i/>
          <w:sz w:val="20"/>
          <w:u w:val="none"/>
        </w:rPr>
        <w:t>(Pflicht- oder Wahlpflichtmodul)</w:t>
      </w:r>
    </w:p>
    <w:p w14:paraId="3E142CCC" w14:textId="3AEF8F3F" w:rsidR="002C0874" w:rsidRPr="006D5117" w:rsidRDefault="002C0874" w:rsidP="00E62141">
      <w:pPr>
        <w:pStyle w:val="Textkrper"/>
        <w:numPr>
          <w:ilvl w:val="6"/>
          <w:numId w:val="14"/>
        </w:numPr>
        <w:jc w:val="both"/>
        <w:rPr>
          <w:rFonts w:ascii="Roboto" w:hAnsi="Roboto"/>
          <w:i/>
          <w:sz w:val="20"/>
          <w:u w:val="none"/>
        </w:rPr>
      </w:pPr>
      <w:r w:rsidRPr="006D5117">
        <w:rPr>
          <w:rFonts w:ascii="Roboto" w:hAnsi="Roboto"/>
          <w:i/>
          <w:sz w:val="20"/>
          <w:u w:val="none"/>
        </w:rPr>
        <w:t>Ergänzungsmodule:</w:t>
      </w:r>
    </w:p>
    <w:p w14:paraId="2707549E" w14:textId="77777777" w:rsidR="00704F55" w:rsidRPr="006D5117" w:rsidRDefault="00704F55">
      <w:pPr>
        <w:pStyle w:val="Textkrper"/>
        <w:jc w:val="both"/>
        <w:rPr>
          <w:rFonts w:ascii="Roboto" w:hAnsi="Roboto"/>
          <w:i/>
          <w:sz w:val="20"/>
          <w:u w:val="none"/>
        </w:rPr>
      </w:pPr>
      <w:r w:rsidRPr="006D5117">
        <w:rPr>
          <w:rFonts w:ascii="Roboto" w:hAnsi="Roboto"/>
          <w:i/>
          <w:sz w:val="20"/>
          <w:u w:val="none"/>
        </w:rPr>
        <w:t>Aus den nachfolgend genannten Ergänzungsmo</w:t>
      </w:r>
      <w:r w:rsidR="002C0874" w:rsidRPr="006D5117">
        <w:rPr>
          <w:rFonts w:ascii="Roboto" w:hAnsi="Roboto"/>
          <w:i/>
          <w:sz w:val="20"/>
          <w:u w:val="none"/>
        </w:rPr>
        <w:t>dulen sind ..</w:t>
      </w:r>
      <w:r w:rsidRPr="006D5117">
        <w:rPr>
          <w:rFonts w:ascii="Roboto" w:hAnsi="Roboto"/>
          <w:i/>
          <w:sz w:val="20"/>
          <w:u w:val="none"/>
        </w:rPr>
        <w:t xml:space="preserve">. </w:t>
      </w:r>
      <w:r w:rsidR="000C7356" w:rsidRPr="006D5117">
        <w:rPr>
          <w:rFonts w:ascii="Roboto" w:hAnsi="Roboto"/>
          <w:i/>
          <w:sz w:val="20"/>
          <w:u w:val="none"/>
        </w:rPr>
        <w:t xml:space="preserve">Module / sind Module im Gesamtumfang von ... LP </w:t>
      </w:r>
      <w:r w:rsidRPr="006D5117">
        <w:rPr>
          <w:rFonts w:ascii="Roboto" w:hAnsi="Roboto"/>
          <w:i/>
          <w:sz w:val="20"/>
          <w:u w:val="none"/>
        </w:rPr>
        <w:t>auszuwählen:</w:t>
      </w:r>
    </w:p>
    <w:p w14:paraId="5F460850" w14:textId="77777777" w:rsidR="00704F55" w:rsidRPr="006D5117" w:rsidRDefault="00AE5E3F">
      <w:pPr>
        <w:pStyle w:val="Textkrper"/>
        <w:jc w:val="both"/>
        <w:rPr>
          <w:rFonts w:ascii="Roboto" w:hAnsi="Roboto"/>
          <w:i/>
          <w:sz w:val="20"/>
          <w:u w:val="none"/>
        </w:rPr>
      </w:pPr>
      <w:r w:rsidRPr="006D5117">
        <w:rPr>
          <w:rFonts w:ascii="Roboto" w:hAnsi="Roboto"/>
          <w:i/>
          <w:sz w:val="20"/>
          <w:u w:val="none"/>
        </w:rPr>
        <w:t>[Modulnummer] [Modulname]</w:t>
      </w:r>
      <w:r w:rsidR="006B5C17" w:rsidRPr="006D5117">
        <w:rPr>
          <w:rFonts w:ascii="Roboto" w:hAnsi="Roboto"/>
          <w:i/>
          <w:sz w:val="20"/>
          <w:u w:val="none"/>
        </w:rPr>
        <w:t xml:space="preserve"> </w:t>
      </w:r>
      <w:r w:rsidRPr="006D5117">
        <w:rPr>
          <w:rFonts w:ascii="Roboto" w:hAnsi="Roboto"/>
          <w:i/>
          <w:sz w:val="20"/>
          <w:u w:val="none"/>
        </w:rPr>
        <w:t>.</w:t>
      </w:r>
      <w:r w:rsidR="00704F55" w:rsidRPr="006D5117">
        <w:rPr>
          <w:rFonts w:ascii="Roboto" w:hAnsi="Roboto"/>
          <w:sz w:val="20"/>
          <w:u w:val="none"/>
        </w:rPr>
        <w:t>.......</w:t>
      </w:r>
      <w:r w:rsidR="002C0874" w:rsidRPr="006D5117">
        <w:rPr>
          <w:rFonts w:ascii="Roboto" w:hAnsi="Roboto"/>
          <w:sz w:val="20"/>
          <w:u w:val="none"/>
        </w:rPr>
        <w:t>......</w:t>
      </w:r>
      <w:r w:rsidR="00704F55" w:rsidRPr="006D5117">
        <w:rPr>
          <w:rFonts w:ascii="Roboto" w:hAnsi="Roboto"/>
          <w:sz w:val="20"/>
          <w:u w:val="none"/>
        </w:rPr>
        <w:t xml:space="preserve">, ... LP </w:t>
      </w:r>
      <w:r w:rsidR="00704F55" w:rsidRPr="006D5117">
        <w:rPr>
          <w:rFonts w:ascii="Roboto" w:hAnsi="Roboto"/>
          <w:i/>
          <w:sz w:val="20"/>
          <w:u w:val="none"/>
        </w:rPr>
        <w:t>(Pflich</w:t>
      </w:r>
      <w:r w:rsidR="00823F40" w:rsidRPr="006D5117">
        <w:rPr>
          <w:rFonts w:ascii="Roboto" w:hAnsi="Roboto"/>
          <w:i/>
          <w:sz w:val="20"/>
          <w:u w:val="none"/>
        </w:rPr>
        <w:t>t- oder</w:t>
      </w:r>
      <w:r w:rsidR="00704F55" w:rsidRPr="006D5117">
        <w:rPr>
          <w:rFonts w:ascii="Roboto" w:hAnsi="Roboto"/>
          <w:i/>
          <w:sz w:val="20"/>
          <w:u w:val="none"/>
        </w:rPr>
        <w:t xml:space="preserve"> Wahlpflichtmodul)</w:t>
      </w:r>
    </w:p>
    <w:p w14:paraId="1CB9D9E1" w14:textId="02321146" w:rsidR="00A04E82" w:rsidRPr="006D5117" w:rsidRDefault="00704F55" w:rsidP="00E62141">
      <w:pPr>
        <w:pStyle w:val="Textkrper"/>
        <w:numPr>
          <w:ilvl w:val="6"/>
          <w:numId w:val="14"/>
        </w:numPr>
        <w:jc w:val="both"/>
        <w:rPr>
          <w:rFonts w:ascii="Roboto" w:hAnsi="Roboto"/>
          <w:i/>
          <w:sz w:val="20"/>
          <w:u w:val="none"/>
        </w:rPr>
      </w:pPr>
      <w:r w:rsidRPr="006D5117">
        <w:rPr>
          <w:rFonts w:ascii="Roboto" w:hAnsi="Roboto"/>
          <w:i/>
          <w:sz w:val="20"/>
          <w:u w:val="none"/>
        </w:rPr>
        <w:t>Modul Bachelor-Arbeit:</w:t>
      </w:r>
    </w:p>
    <w:p w14:paraId="20E84709" w14:textId="77777777" w:rsidR="00704F55" w:rsidRPr="006D5117" w:rsidRDefault="00AE5E3F">
      <w:pPr>
        <w:jc w:val="both"/>
        <w:rPr>
          <w:rFonts w:ascii="Roboto" w:hAnsi="Roboto"/>
          <w:sz w:val="20"/>
        </w:rPr>
      </w:pPr>
      <w:r w:rsidRPr="006D5117">
        <w:rPr>
          <w:rFonts w:ascii="Roboto" w:hAnsi="Roboto"/>
          <w:i/>
          <w:sz w:val="20"/>
        </w:rPr>
        <w:t>[Modulnummer]</w:t>
      </w:r>
      <w:r w:rsidRPr="006D5117">
        <w:rPr>
          <w:rFonts w:ascii="Roboto" w:hAnsi="Roboto"/>
          <w:sz w:val="20"/>
        </w:rPr>
        <w:t xml:space="preserve"> </w:t>
      </w:r>
      <w:r w:rsidR="008D2520" w:rsidRPr="006D5117">
        <w:rPr>
          <w:rFonts w:ascii="Roboto" w:hAnsi="Roboto"/>
          <w:sz w:val="20"/>
        </w:rPr>
        <w:t>Bachelor-Arbeit,</w:t>
      </w:r>
      <w:r w:rsidR="006B5C17" w:rsidRPr="006D5117">
        <w:rPr>
          <w:rFonts w:ascii="Roboto" w:hAnsi="Roboto"/>
          <w:sz w:val="20"/>
        </w:rPr>
        <w:t xml:space="preserve">            </w:t>
      </w:r>
      <w:r w:rsidR="00823F40" w:rsidRPr="006D5117">
        <w:rPr>
          <w:rFonts w:ascii="Roboto" w:hAnsi="Roboto"/>
          <w:i/>
          <w:sz w:val="20"/>
        </w:rPr>
        <w:t>.</w:t>
      </w:r>
      <w:r w:rsidR="00704F55" w:rsidRPr="006D5117">
        <w:rPr>
          <w:rFonts w:ascii="Roboto" w:hAnsi="Roboto"/>
          <w:i/>
          <w:sz w:val="20"/>
        </w:rPr>
        <w:t xml:space="preserve">.. </w:t>
      </w:r>
      <w:r w:rsidR="00704F55" w:rsidRPr="006D5117">
        <w:rPr>
          <w:rFonts w:ascii="Roboto" w:hAnsi="Roboto"/>
          <w:sz w:val="20"/>
        </w:rPr>
        <w:t>LP</w:t>
      </w:r>
      <w:r w:rsidR="00A04E82" w:rsidRPr="006D5117">
        <w:rPr>
          <w:rFonts w:ascii="Roboto" w:hAnsi="Roboto"/>
          <w:sz w:val="20"/>
        </w:rPr>
        <w:t xml:space="preserve"> (Pflichtmodul)</w:t>
      </w:r>
    </w:p>
    <w:p w14:paraId="09F9E3E3" w14:textId="3958370C" w:rsidR="00704F55" w:rsidRPr="006D5117" w:rsidRDefault="00704F55" w:rsidP="00FF5B5D">
      <w:pPr>
        <w:pStyle w:val="Textkrper2"/>
        <w:numPr>
          <w:ilvl w:val="3"/>
          <w:numId w:val="11"/>
        </w:numPr>
        <w:jc w:val="both"/>
        <w:rPr>
          <w:rFonts w:ascii="Roboto" w:hAnsi="Roboto"/>
        </w:rPr>
      </w:pPr>
      <w:r w:rsidRPr="006D5117">
        <w:rPr>
          <w:rFonts w:ascii="Roboto" w:hAnsi="Roboto"/>
        </w:rPr>
        <w:t xml:space="preserve">Der empfohlene Ablauf des Studiums im </w:t>
      </w:r>
      <w:r w:rsidR="00987DD6" w:rsidRPr="006D5117">
        <w:rPr>
          <w:rFonts w:ascii="Roboto" w:hAnsi="Roboto"/>
        </w:rPr>
        <w:t>Bachelorstudiengang</w:t>
      </w:r>
      <w:r w:rsidRPr="006D5117">
        <w:rPr>
          <w:rFonts w:ascii="Roboto" w:hAnsi="Roboto"/>
        </w:rPr>
        <w:t xml:space="preserve"> ... an der Technischen Universität Chemnitz innerhalb der Regelstudienzeit ergibt sich aus der zeitlichen Gliederung im Studienablaufplan (siehe Anlage 1) und dem modularen Aufbau des Studienganges.</w:t>
      </w:r>
    </w:p>
    <w:p w14:paraId="52A8371B" w14:textId="77777777" w:rsidR="00704F55" w:rsidRPr="006D5117" w:rsidRDefault="00704F55">
      <w:pPr>
        <w:jc w:val="both"/>
        <w:rPr>
          <w:rFonts w:ascii="Roboto" w:hAnsi="Roboto"/>
          <w:sz w:val="20"/>
        </w:rPr>
      </w:pPr>
    </w:p>
    <w:p w14:paraId="1A56F721" w14:textId="4A3F02FF" w:rsidR="00D3247C" w:rsidRPr="006D5117" w:rsidRDefault="000F1817">
      <w:pPr>
        <w:jc w:val="center"/>
        <w:rPr>
          <w:rFonts w:ascii="Roboto" w:hAnsi="Roboto"/>
          <w:b/>
          <w:sz w:val="20"/>
        </w:rPr>
      </w:pPr>
      <w:r w:rsidRPr="006D5117">
        <w:rPr>
          <w:rFonts w:ascii="Roboto" w:hAnsi="Roboto"/>
          <w:b/>
          <w:sz w:val="20"/>
        </w:rPr>
        <w:t>§ 7</w:t>
      </w:r>
    </w:p>
    <w:p w14:paraId="15536B2F" w14:textId="77777777" w:rsidR="00704F55" w:rsidRPr="006D5117" w:rsidRDefault="00704F55">
      <w:pPr>
        <w:jc w:val="center"/>
        <w:rPr>
          <w:rFonts w:ascii="Roboto" w:hAnsi="Roboto"/>
          <w:b/>
          <w:sz w:val="20"/>
        </w:rPr>
      </w:pPr>
      <w:r w:rsidRPr="006D5117">
        <w:rPr>
          <w:rFonts w:ascii="Roboto" w:hAnsi="Roboto"/>
          <w:b/>
          <w:sz w:val="20"/>
        </w:rPr>
        <w:t>Inhalte des Studiums</w:t>
      </w:r>
    </w:p>
    <w:p w14:paraId="3C439469" w14:textId="6C654945" w:rsidR="00704F55" w:rsidRPr="006D5117" w:rsidRDefault="00704F55" w:rsidP="00CA1CB8">
      <w:pPr>
        <w:pStyle w:val="Listenabsatz"/>
        <w:numPr>
          <w:ilvl w:val="3"/>
          <w:numId w:val="10"/>
        </w:numPr>
        <w:tabs>
          <w:tab w:val="left" w:pos="357"/>
          <w:tab w:val="left" w:pos="426"/>
        </w:tabs>
        <w:ind w:left="0" w:firstLine="0"/>
        <w:jc w:val="both"/>
        <w:rPr>
          <w:rFonts w:ascii="Roboto" w:hAnsi="Roboto"/>
          <w:b/>
          <w:sz w:val="20"/>
          <w:vertAlign w:val="superscript"/>
        </w:rPr>
      </w:pPr>
      <w:r w:rsidRPr="006D5117">
        <w:rPr>
          <w:rFonts w:ascii="Roboto" w:hAnsi="Roboto"/>
          <w:i/>
          <w:sz w:val="20"/>
        </w:rPr>
        <w:t>Inhalte des Studienganges sind</w:t>
      </w:r>
      <w:r w:rsidRPr="006D5117">
        <w:rPr>
          <w:rFonts w:ascii="Roboto" w:hAnsi="Roboto"/>
          <w:sz w:val="20"/>
        </w:rPr>
        <w:t xml:space="preserve"> ...</w:t>
      </w:r>
      <w:r w:rsidR="00F62E9A" w:rsidRPr="006D5117">
        <w:rPr>
          <w:rFonts w:ascii="Roboto" w:hAnsi="Roboto"/>
          <w:sz w:val="20"/>
        </w:rPr>
        <w:t xml:space="preserve"> </w:t>
      </w:r>
      <w:r w:rsidR="00823F40" w:rsidRPr="006D5117">
        <w:rPr>
          <w:rFonts w:ascii="Roboto" w:hAnsi="Roboto"/>
          <w:sz w:val="20"/>
        </w:rPr>
        <w:t xml:space="preserve"> </w:t>
      </w:r>
      <w:r w:rsidR="00A012AA" w:rsidRPr="006D5117">
        <w:rPr>
          <w:rFonts w:ascii="Roboto" w:hAnsi="Roboto"/>
          <w:b/>
          <w:sz w:val="20"/>
        </w:rPr>
        <w:t>7</w:t>
      </w:r>
      <w:r w:rsidRPr="006D5117">
        <w:rPr>
          <w:rFonts w:ascii="Roboto" w:hAnsi="Roboto"/>
          <w:b/>
          <w:sz w:val="20"/>
          <w:vertAlign w:val="superscript"/>
        </w:rPr>
        <w:t>*</w:t>
      </w:r>
    </w:p>
    <w:p w14:paraId="07A14BAD" w14:textId="30E51EF7" w:rsidR="00704F55" w:rsidRPr="006D5117" w:rsidRDefault="00704F55" w:rsidP="00CA1CB8">
      <w:pPr>
        <w:pStyle w:val="Listenabsatz"/>
        <w:numPr>
          <w:ilvl w:val="3"/>
          <w:numId w:val="10"/>
        </w:numPr>
        <w:tabs>
          <w:tab w:val="left" w:pos="357"/>
        </w:tabs>
        <w:ind w:left="0" w:firstLine="0"/>
        <w:jc w:val="both"/>
        <w:rPr>
          <w:rFonts w:ascii="Roboto" w:hAnsi="Roboto"/>
          <w:sz w:val="20"/>
        </w:rPr>
      </w:pPr>
      <w:r w:rsidRPr="006D5117">
        <w:rPr>
          <w:rFonts w:ascii="Roboto" w:hAnsi="Roboto"/>
          <w:sz w:val="20"/>
        </w:rPr>
        <w:t xml:space="preserve">Inhalte, Ziele, Lehrformen, Leistungspunkte, Prüfungen sowie Häufigkeit des Angebots und Dauer der einzelnen Module sind in den Modulbeschreibungen (siehe Anlage 2) </w:t>
      </w:r>
      <w:r w:rsidR="003539F9" w:rsidRPr="006D5117">
        <w:rPr>
          <w:rFonts w:ascii="Roboto" w:hAnsi="Roboto"/>
          <w:sz w:val="20"/>
        </w:rPr>
        <w:t>festgelegt</w:t>
      </w:r>
      <w:r w:rsidRPr="006D5117">
        <w:rPr>
          <w:rFonts w:ascii="Roboto" w:hAnsi="Roboto"/>
          <w:sz w:val="20"/>
        </w:rPr>
        <w:t>.</w:t>
      </w:r>
    </w:p>
    <w:p w14:paraId="51E0E2EB" w14:textId="77777777" w:rsidR="00704F55" w:rsidRPr="006D5117" w:rsidRDefault="00704F55">
      <w:pPr>
        <w:jc w:val="both"/>
        <w:rPr>
          <w:rFonts w:ascii="Roboto" w:hAnsi="Roboto"/>
          <w:sz w:val="20"/>
        </w:rPr>
      </w:pPr>
    </w:p>
    <w:p w14:paraId="3B6E3E9E" w14:textId="77777777" w:rsidR="001E61F8" w:rsidRPr="006D5117" w:rsidRDefault="001E61F8">
      <w:pPr>
        <w:jc w:val="both"/>
        <w:rPr>
          <w:rFonts w:ascii="Roboto" w:hAnsi="Roboto"/>
          <w:sz w:val="20"/>
        </w:rPr>
      </w:pPr>
    </w:p>
    <w:p w14:paraId="0F6506CC" w14:textId="77777777" w:rsidR="00704F55" w:rsidRPr="006D5117" w:rsidRDefault="00704F55">
      <w:pPr>
        <w:pStyle w:val="berschrift2"/>
        <w:rPr>
          <w:rFonts w:ascii="Roboto" w:hAnsi="Roboto"/>
        </w:rPr>
      </w:pPr>
      <w:r w:rsidRPr="006D5117">
        <w:rPr>
          <w:rFonts w:ascii="Roboto" w:hAnsi="Roboto"/>
        </w:rPr>
        <w:lastRenderedPageBreak/>
        <w:t>Teil 3</w:t>
      </w:r>
    </w:p>
    <w:p w14:paraId="31C279F5" w14:textId="77777777" w:rsidR="00704F55" w:rsidRPr="006D5117" w:rsidRDefault="00704F55">
      <w:pPr>
        <w:jc w:val="center"/>
        <w:rPr>
          <w:rFonts w:ascii="Roboto" w:hAnsi="Roboto"/>
          <w:b/>
          <w:sz w:val="20"/>
        </w:rPr>
      </w:pPr>
      <w:r w:rsidRPr="006D5117">
        <w:rPr>
          <w:rFonts w:ascii="Roboto" w:hAnsi="Roboto"/>
          <w:b/>
          <w:sz w:val="20"/>
        </w:rPr>
        <w:t>Durchführung des Studiums</w:t>
      </w:r>
    </w:p>
    <w:p w14:paraId="0CCD682D" w14:textId="77777777" w:rsidR="00704F55" w:rsidRPr="006D5117" w:rsidRDefault="00704F55">
      <w:pPr>
        <w:jc w:val="center"/>
        <w:rPr>
          <w:rFonts w:ascii="Roboto" w:hAnsi="Roboto"/>
          <w:b/>
          <w:sz w:val="20"/>
        </w:rPr>
      </w:pPr>
    </w:p>
    <w:p w14:paraId="3F22345B" w14:textId="5D1BA8B8" w:rsidR="00D3247C" w:rsidRPr="006D5117" w:rsidRDefault="000F1817">
      <w:pPr>
        <w:jc w:val="center"/>
        <w:rPr>
          <w:rFonts w:ascii="Roboto" w:hAnsi="Roboto"/>
          <w:b/>
          <w:sz w:val="20"/>
        </w:rPr>
      </w:pPr>
      <w:r w:rsidRPr="006D5117">
        <w:rPr>
          <w:rFonts w:ascii="Roboto" w:hAnsi="Roboto"/>
          <w:b/>
          <w:sz w:val="20"/>
        </w:rPr>
        <w:t>§ 8</w:t>
      </w:r>
    </w:p>
    <w:p w14:paraId="1E3F4EC4" w14:textId="77777777" w:rsidR="00704F55" w:rsidRPr="006D5117" w:rsidRDefault="00704F55">
      <w:pPr>
        <w:jc w:val="center"/>
        <w:rPr>
          <w:rFonts w:ascii="Roboto" w:hAnsi="Roboto"/>
          <w:b/>
          <w:sz w:val="20"/>
        </w:rPr>
      </w:pPr>
      <w:r w:rsidRPr="006D5117">
        <w:rPr>
          <w:rFonts w:ascii="Roboto" w:hAnsi="Roboto"/>
          <w:b/>
          <w:sz w:val="20"/>
        </w:rPr>
        <w:t>Studienberatung</w:t>
      </w:r>
    </w:p>
    <w:p w14:paraId="7DBD8885" w14:textId="47611BE4" w:rsidR="00704F55" w:rsidRPr="006D5117" w:rsidRDefault="00704F55" w:rsidP="00CA1CB8">
      <w:pPr>
        <w:pStyle w:val="Textkrper2"/>
        <w:numPr>
          <w:ilvl w:val="3"/>
          <w:numId w:val="13"/>
        </w:numPr>
        <w:tabs>
          <w:tab w:val="left" w:pos="357"/>
        </w:tabs>
        <w:jc w:val="both"/>
        <w:rPr>
          <w:rFonts w:ascii="Roboto" w:hAnsi="Roboto"/>
          <w:b/>
        </w:rPr>
      </w:pPr>
      <w:r w:rsidRPr="006D5117">
        <w:rPr>
          <w:rFonts w:ascii="Roboto" w:hAnsi="Roboto"/>
        </w:rPr>
        <w:t>Neben der zentralen Studienberatung an der Technischen Universität Chemnitz findet eine Fachstudienberatung statt. Der Fakultätsrat der Fakultät für ... beauftragt ein Mitglied der Fakultät mit der Wahrnehmung dieser Beratungsaufgabe.</w:t>
      </w:r>
    </w:p>
    <w:p w14:paraId="6B2B55EB" w14:textId="522AF938" w:rsidR="00704F55" w:rsidRPr="006D5117" w:rsidRDefault="00CF1506" w:rsidP="00CA1CB8">
      <w:pPr>
        <w:pStyle w:val="Textkrper2"/>
        <w:numPr>
          <w:ilvl w:val="3"/>
          <w:numId w:val="13"/>
        </w:numPr>
        <w:tabs>
          <w:tab w:val="left" w:pos="357"/>
        </w:tabs>
        <w:jc w:val="both"/>
        <w:rPr>
          <w:rFonts w:ascii="Roboto" w:hAnsi="Roboto"/>
        </w:rPr>
      </w:pPr>
      <w:r w:rsidRPr="006D5117">
        <w:rPr>
          <w:rFonts w:ascii="Roboto" w:hAnsi="Roboto"/>
        </w:rPr>
        <w:t>Ein</w:t>
      </w:r>
      <w:r w:rsidR="00CA1CB8">
        <w:rPr>
          <w:rFonts w:ascii="Roboto" w:hAnsi="Roboto"/>
        </w:rPr>
        <w:t>e Studentin oder ein</w:t>
      </w:r>
      <w:r w:rsidRPr="006D5117">
        <w:rPr>
          <w:rFonts w:ascii="Roboto" w:hAnsi="Roboto"/>
        </w:rPr>
        <w:t xml:space="preserve"> </w:t>
      </w:r>
      <w:r w:rsidR="0047088B" w:rsidRPr="006D5117">
        <w:rPr>
          <w:rFonts w:ascii="Roboto" w:hAnsi="Roboto"/>
        </w:rPr>
        <w:t xml:space="preserve">Student </w:t>
      </w:r>
      <w:r w:rsidR="001E61F8" w:rsidRPr="006D5117">
        <w:rPr>
          <w:rFonts w:ascii="Roboto" w:hAnsi="Roboto"/>
        </w:rPr>
        <w:t xml:space="preserve">soll </w:t>
      </w:r>
      <w:r w:rsidR="00704F55" w:rsidRPr="006D5117">
        <w:rPr>
          <w:rFonts w:ascii="Roboto" w:hAnsi="Roboto"/>
        </w:rPr>
        <w:t xml:space="preserve">an einer Studienberatung im dritten </w:t>
      </w:r>
      <w:r w:rsidR="001E61F8" w:rsidRPr="006D5117">
        <w:rPr>
          <w:rFonts w:ascii="Roboto" w:hAnsi="Roboto"/>
        </w:rPr>
        <w:t>Fachs</w:t>
      </w:r>
      <w:r w:rsidR="00704F55" w:rsidRPr="006D5117">
        <w:rPr>
          <w:rFonts w:ascii="Roboto" w:hAnsi="Roboto"/>
        </w:rPr>
        <w:t xml:space="preserve">emester teilnehmen, wenn </w:t>
      </w:r>
      <w:r w:rsidR="00CA1CB8">
        <w:rPr>
          <w:rFonts w:ascii="Roboto" w:hAnsi="Roboto"/>
        </w:rPr>
        <w:t xml:space="preserve">sie oder </w:t>
      </w:r>
      <w:r w:rsidRPr="006D5117">
        <w:rPr>
          <w:rFonts w:ascii="Roboto" w:hAnsi="Roboto"/>
        </w:rPr>
        <w:t xml:space="preserve">er </w:t>
      </w:r>
      <w:r w:rsidR="00704F55" w:rsidRPr="006D5117">
        <w:rPr>
          <w:rFonts w:ascii="Roboto" w:hAnsi="Roboto"/>
        </w:rPr>
        <w:t xml:space="preserve">bis zum Beginn des dritten </w:t>
      </w:r>
      <w:r w:rsidR="001E61F8" w:rsidRPr="006D5117">
        <w:rPr>
          <w:rFonts w:ascii="Roboto" w:hAnsi="Roboto"/>
        </w:rPr>
        <w:t>Fachs</w:t>
      </w:r>
      <w:r w:rsidR="00704F55" w:rsidRPr="006D5117">
        <w:rPr>
          <w:rFonts w:ascii="Roboto" w:hAnsi="Roboto"/>
        </w:rPr>
        <w:t>emesters nicht mindestens ein</w:t>
      </w:r>
      <w:r w:rsidRPr="006D5117">
        <w:rPr>
          <w:rFonts w:ascii="Roboto" w:hAnsi="Roboto"/>
        </w:rPr>
        <w:t>en</w:t>
      </w:r>
      <w:r w:rsidR="00A20029" w:rsidRPr="006D5117">
        <w:rPr>
          <w:rFonts w:ascii="Roboto" w:hAnsi="Roboto"/>
        </w:rPr>
        <w:t xml:space="preserve"> Leistungsnachweis </w:t>
      </w:r>
      <w:r w:rsidR="00E94A0D" w:rsidRPr="006D5117">
        <w:rPr>
          <w:rFonts w:ascii="Roboto" w:hAnsi="Roboto"/>
        </w:rPr>
        <w:t xml:space="preserve">erbracht </w:t>
      </w:r>
      <w:r w:rsidRPr="006D5117">
        <w:rPr>
          <w:rFonts w:ascii="Roboto" w:hAnsi="Roboto"/>
        </w:rPr>
        <w:t>hat</w:t>
      </w:r>
      <w:r w:rsidR="00704F55" w:rsidRPr="006D5117">
        <w:rPr>
          <w:rFonts w:ascii="Roboto" w:hAnsi="Roboto"/>
        </w:rPr>
        <w:t>.</w:t>
      </w:r>
    </w:p>
    <w:p w14:paraId="788BFF18" w14:textId="30141607" w:rsidR="00704F55" w:rsidRPr="006D5117" w:rsidRDefault="00823F40" w:rsidP="00CA1CB8">
      <w:pPr>
        <w:pStyle w:val="Textkrper2"/>
        <w:numPr>
          <w:ilvl w:val="3"/>
          <w:numId w:val="13"/>
        </w:numPr>
        <w:tabs>
          <w:tab w:val="left" w:pos="357"/>
        </w:tabs>
        <w:jc w:val="both"/>
        <w:rPr>
          <w:rFonts w:ascii="Roboto" w:hAnsi="Roboto"/>
        </w:rPr>
      </w:pPr>
      <w:r w:rsidRPr="006D5117">
        <w:rPr>
          <w:rFonts w:ascii="Roboto" w:hAnsi="Roboto"/>
        </w:rPr>
        <w:t xml:space="preserve">Es wird empfohlen, eine Studienberatung darüber hinaus </w:t>
      </w:r>
      <w:r w:rsidR="00704F55" w:rsidRPr="006D5117">
        <w:rPr>
          <w:rFonts w:ascii="Roboto" w:hAnsi="Roboto"/>
        </w:rPr>
        <w:t xml:space="preserve">insbesondere in folgenden Fällen in Anspruch </w:t>
      </w:r>
      <w:r w:rsidRPr="006D5117">
        <w:rPr>
          <w:rFonts w:ascii="Roboto" w:hAnsi="Roboto"/>
        </w:rPr>
        <w:t>zu</w:t>
      </w:r>
      <w:r w:rsidR="00704F55" w:rsidRPr="006D5117">
        <w:rPr>
          <w:rFonts w:ascii="Roboto" w:hAnsi="Roboto"/>
        </w:rPr>
        <w:t xml:space="preserve"> </w:t>
      </w:r>
      <w:r w:rsidRPr="006D5117">
        <w:rPr>
          <w:rFonts w:ascii="Roboto" w:hAnsi="Roboto"/>
        </w:rPr>
        <w:t>nehmen</w:t>
      </w:r>
      <w:r w:rsidR="007A54F0" w:rsidRPr="006D5117">
        <w:rPr>
          <w:rFonts w:ascii="Roboto" w:hAnsi="Roboto"/>
        </w:rPr>
        <w:t>:</w:t>
      </w:r>
    </w:p>
    <w:p w14:paraId="2DC63D1F" w14:textId="21DAB403" w:rsidR="00704F55" w:rsidRPr="006D5117" w:rsidRDefault="007A54F0" w:rsidP="00CA1CB8">
      <w:pPr>
        <w:numPr>
          <w:ilvl w:val="0"/>
          <w:numId w:val="2"/>
        </w:numPr>
        <w:tabs>
          <w:tab w:val="clear" w:pos="360"/>
          <w:tab w:val="left" w:pos="357"/>
        </w:tabs>
        <w:jc w:val="both"/>
        <w:rPr>
          <w:rFonts w:ascii="Roboto" w:hAnsi="Roboto"/>
          <w:i/>
          <w:iCs/>
          <w:sz w:val="20"/>
        </w:rPr>
      </w:pPr>
      <w:r w:rsidRPr="006D5117">
        <w:rPr>
          <w:rFonts w:ascii="Roboto" w:hAnsi="Roboto"/>
          <w:i/>
          <w:iCs/>
          <w:sz w:val="20"/>
        </w:rPr>
        <w:t>vor Beginn des Studiums,</w:t>
      </w:r>
      <w:r w:rsidR="00C74075" w:rsidRPr="006D5117">
        <w:rPr>
          <w:rFonts w:ascii="Roboto" w:hAnsi="Roboto"/>
          <w:i/>
          <w:iCs/>
          <w:sz w:val="20"/>
        </w:rPr>
        <w:t xml:space="preserve"> insbesondere vor Aufnahme eines Studiums in Teilzeit,</w:t>
      </w:r>
    </w:p>
    <w:p w14:paraId="29239C6A" w14:textId="77777777" w:rsidR="00704F55" w:rsidRPr="006D5117" w:rsidRDefault="00704F55" w:rsidP="00CA1CB8">
      <w:pPr>
        <w:numPr>
          <w:ilvl w:val="0"/>
          <w:numId w:val="2"/>
        </w:numPr>
        <w:tabs>
          <w:tab w:val="clear" w:pos="360"/>
          <w:tab w:val="left" w:pos="357"/>
        </w:tabs>
        <w:jc w:val="both"/>
        <w:rPr>
          <w:rFonts w:ascii="Roboto" w:hAnsi="Roboto"/>
          <w:i/>
          <w:iCs/>
          <w:sz w:val="20"/>
        </w:rPr>
      </w:pPr>
      <w:r w:rsidRPr="006D5117">
        <w:rPr>
          <w:rFonts w:ascii="Roboto" w:hAnsi="Roboto"/>
          <w:i/>
          <w:iCs/>
          <w:sz w:val="20"/>
        </w:rPr>
        <w:t>vor einem Studienaufenthalt im Ausland,</w:t>
      </w:r>
    </w:p>
    <w:p w14:paraId="5634534A" w14:textId="77777777" w:rsidR="00704F55" w:rsidRPr="006D5117" w:rsidRDefault="007A54F0" w:rsidP="00CA1CB8">
      <w:pPr>
        <w:numPr>
          <w:ilvl w:val="0"/>
          <w:numId w:val="2"/>
        </w:numPr>
        <w:tabs>
          <w:tab w:val="clear" w:pos="360"/>
          <w:tab w:val="left" w:pos="357"/>
        </w:tabs>
        <w:jc w:val="both"/>
        <w:rPr>
          <w:rFonts w:ascii="Roboto" w:hAnsi="Roboto"/>
          <w:i/>
          <w:iCs/>
          <w:sz w:val="20"/>
        </w:rPr>
      </w:pPr>
      <w:r w:rsidRPr="006D5117">
        <w:rPr>
          <w:rFonts w:ascii="Roboto" w:hAnsi="Roboto"/>
          <w:i/>
          <w:iCs/>
          <w:sz w:val="20"/>
        </w:rPr>
        <w:t>vor einem Praktikum,</w:t>
      </w:r>
    </w:p>
    <w:p w14:paraId="306C3459" w14:textId="77777777" w:rsidR="00704F55" w:rsidRPr="006D5117" w:rsidRDefault="00704F55" w:rsidP="00CA1CB8">
      <w:pPr>
        <w:numPr>
          <w:ilvl w:val="0"/>
          <w:numId w:val="2"/>
        </w:numPr>
        <w:tabs>
          <w:tab w:val="clear" w:pos="360"/>
          <w:tab w:val="left" w:pos="357"/>
        </w:tabs>
        <w:jc w:val="both"/>
        <w:rPr>
          <w:rFonts w:ascii="Roboto" w:hAnsi="Roboto"/>
          <w:i/>
          <w:iCs/>
          <w:sz w:val="20"/>
        </w:rPr>
      </w:pPr>
      <w:r w:rsidRPr="006D5117">
        <w:rPr>
          <w:rFonts w:ascii="Roboto" w:hAnsi="Roboto"/>
          <w:i/>
          <w:iCs/>
          <w:sz w:val="20"/>
        </w:rPr>
        <w:t>im Falle von Studiengangs- oder Hochschulwechsel,</w:t>
      </w:r>
    </w:p>
    <w:p w14:paraId="4220F47A" w14:textId="16B02A2B" w:rsidR="00704F55" w:rsidRPr="006D5117" w:rsidRDefault="00704F55" w:rsidP="00CA1CB8">
      <w:pPr>
        <w:pStyle w:val="Textkrper2"/>
        <w:numPr>
          <w:ilvl w:val="0"/>
          <w:numId w:val="2"/>
        </w:numPr>
        <w:tabs>
          <w:tab w:val="clear" w:pos="360"/>
          <w:tab w:val="left" w:pos="357"/>
        </w:tabs>
        <w:jc w:val="both"/>
        <w:rPr>
          <w:rFonts w:ascii="Roboto" w:hAnsi="Roboto"/>
          <w:i/>
          <w:iCs/>
        </w:rPr>
      </w:pPr>
      <w:r w:rsidRPr="006D5117">
        <w:rPr>
          <w:rFonts w:ascii="Roboto" w:hAnsi="Roboto"/>
          <w:i/>
          <w:iCs/>
        </w:rPr>
        <w:t>nach nicht bestandenen Prüfungen.</w:t>
      </w:r>
    </w:p>
    <w:p w14:paraId="054FC45D" w14:textId="77777777" w:rsidR="00704F55" w:rsidRPr="006D5117" w:rsidRDefault="00704F55">
      <w:pPr>
        <w:jc w:val="both"/>
        <w:rPr>
          <w:rFonts w:ascii="Roboto" w:hAnsi="Roboto"/>
          <w:sz w:val="20"/>
        </w:rPr>
      </w:pPr>
    </w:p>
    <w:p w14:paraId="602CE7AB" w14:textId="5B37BA39" w:rsidR="00D3247C" w:rsidRPr="006D5117" w:rsidRDefault="000F1817">
      <w:pPr>
        <w:jc w:val="center"/>
        <w:rPr>
          <w:rFonts w:ascii="Roboto" w:hAnsi="Roboto"/>
          <w:b/>
          <w:sz w:val="20"/>
        </w:rPr>
      </w:pPr>
      <w:r w:rsidRPr="006D5117">
        <w:rPr>
          <w:rFonts w:ascii="Roboto" w:hAnsi="Roboto"/>
          <w:b/>
          <w:sz w:val="20"/>
        </w:rPr>
        <w:t>§ 9</w:t>
      </w:r>
    </w:p>
    <w:p w14:paraId="35C07AB1" w14:textId="77777777" w:rsidR="00704F55" w:rsidRPr="006D5117" w:rsidRDefault="00704F55">
      <w:pPr>
        <w:jc w:val="center"/>
        <w:rPr>
          <w:rFonts w:ascii="Roboto" w:hAnsi="Roboto"/>
          <w:b/>
          <w:sz w:val="20"/>
        </w:rPr>
      </w:pPr>
      <w:r w:rsidRPr="006D5117">
        <w:rPr>
          <w:rFonts w:ascii="Roboto" w:hAnsi="Roboto"/>
          <w:b/>
          <w:sz w:val="20"/>
        </w:rPr>
        <w:t>Prüfungen</w:t>
      </w:r>
    </w:p>
    <w:p w14:paraId="342F9D89" w14:textId="77777777" w:rsidR="00704F55" w:rsidRPr="006D5117" w:rsidRDefault="00704F55">
      <w:pPr>
        <w:jc w:val="both"/>
        <w:rPr>
          <w:rFonts w:ascii="Roboto" w:hAnsi="Roboto"/>
          <w:sz w:val="20"/>
        </w:rPr>
      </w:pPr>
      <w:r w:rsidRPr="006D5117">
        <w:rPr>
          <w:rFonts w:ascii="Roboto" w:hAnsi="Roboto"/>
          <w:sz w:val="20"/>
        </w:rPr>
        <w:t xml:space="preserve">Die </w:t>
      </w:r>
      <w:r w:rsidR="00F43998" w:rsidRPr="006D5117">
        <w:rPr>
          <w:rFonts w:ascii="Roboto" w:hAnsi="Roboto"/>
          <w:sz w:val="20"/>
        </w:rPr>
        <w:t>Regelungen zu</w:t>
      </w:r>
      <w:r w:rsidRPr="006D5117">
        <w:rPr>
          <w:rFonts w:ascii="Roboto" w:hAnsi="Roboto"/>
          <w:sz w:val="20"/>
        </w:rPr>
        <w:t xml:space="preserve"> Prüfungen sind in der Prüfungsordnung für den </w:t>
      </w:r>
      <w:r w:rsidR="00772FBF" w:rsidRPr="006D5117">
        <w:rPr>
          <w:rFonts w:ascii="Roboto" w:hAnsi="Roboto"/>
          <w:sz w:val="20"/>
        </w:rPr>
        <w:t>S</w:t>
      </w:r>
      <w:r w:rsidR="00987DD6" w:rsidRPr="006D5117">
        <w:rPr>
          <w:rFonts w:ascii="Roboto" w:hAnsi="Roboto"/>
          <w:sz w:val="20"/>
        </w:rPr>
        <w:t>tudiengang</w:t>
      </w:r>
      <w:r w:rsidRPr="006D5117">
        <w:rPr>
          <w:rFonts w:ascii="Roboto" w:hAnsi="Roboto"/>
          <w:sz w:val="20"/>
        </w:rPr>
        <w:t xml:space="preserve"> ...</w:t>
      </w:r>
      <w:r w:rsidR="00F43998" w:rsidRPr="006D5117">
        <w:rPr>
          <w:rFonts w:ascii="Roboto" w:hAnsi="Roboto"/>
          <w:sz w:val="20"/>
        </w:rPr>
        <w:t xml:space="preserve"> </w:t>
      </w:r>
      <w:r w:rsidRPr="006D5117">
        <w:rPr>
          <w:rFonts w:ascii="Roboto" w:hAnsi="Roboto"/>
          <w:sz w:val="20"/>
        </w:rPr>
        <w:t xml:space="preserve">mit dem Abschluss Bachelor of ... </w:t>
      </w:r>
      <w:r w:rsidR="000A74F5" w:rsidRPr="006D5117">
        <w:rPr>
          <w:rFonts w:ascii="Roboto" w:hAnsi="Roboto"/>
          <w:sz w:val="20"/>
        </w:rPr>
        <w:t xml:space="preserve">(B. .) </w:t>
      </w:r>
      <w:r w:rsidRPr="006D5117">
        <w:rPr>
          <w:rFonts w:ascii="Roboto" w:hAnsi="Roboto"/>
          <w:sz w:val="20"/>
        </w:rPr>
        <w:t xml:space="preserve">an der Technischen Universität Chemnitz </w:t>
      </w:r>
      <w:r w:rsidR="00F43998" w:rsidRPr="006D5117">
        <w:rPr>
          <w:rFonts w:ascii="Roboto" w:hAnsi="Roboto"/>
          <w:sz w:val="20"/>
        </w:rPr>
        <w:t>enthalten</w:t>
      </w:r>
      <w:r w:rsidRPr="006D5117">
        <w:rPr>
          <w:rFonts w:ascii="Roboto" w:hAnsi="Roboto"/>
          <w:sz w:val="20"/>
        </w:rPr>
        <w:t>.</w:t>
      </w:r>
    </w:p>
    <w:p w14:paraId="21BB6451" w14:textId="77777777" w:rsidR="00704F55" w:rsidRPr="006D5117" w:rsidRDefault="00704F55">
      <w:pPr>
        <w:jc w:val="both"/>
        <w:rPr>
          <w:rFonts w:ascii="Roboto" w:hAnsi="Roboto"/>
          <w:sz w:val="20"/>
        </w:rPr>
      </w:pPr>
    </w:p>
    <w:p w14:paraId="2D043F35" w14:textId="2781AE27" w:rsidR="00D3247C" w:rsidRPr="006D5117" w:rsidRDefault="000F1817">
      <w:pPr>
        <w:jc w:val="center"/>
        <w:rPr>
          <w:rFonts w:ascii="Roboto" w:hAnsi="Roboto"/>
          <w:b/>
          <w:sz w:val="20"/>
        </w:rPr>
      </w:pPr>
      <w:r w:rsidRPr="006D5117">
        <w:rPr>
          <w:rFonts w:ascii="Roboto" w:hAnsi="Roboto"/>
          <w:b/>
          <w:sz w:val="20"/>
        </w:rPr>
        <w:t>§ 10</w:t>
      </w:r>
    </w:p>
    <w:p w14:paraId="16F9AE8C" w14:textId="521DD6D2" w:rsidR="00704F55" w:rsidRPr="006D5117" w:rsidRDefault="00704F55">
      <w:pPr>
        <w:jc w:val="center"/>
        <w:rPr>
          <w:rFonts w:ascii="Roboto" w:hAnsi="Roboto"/>
          <w:b/>
          <w:sz w:val="20"/>
        </w:rPr>
      </w:pPr>
      <w:r w:rsidRPr="006D5117">
        <w:rPr>
          <w:rFonts w:ascii="Roboto" w:hAnsi="Roboto"/>
          <w:b/>
          <w:sz w:val="20"/>
        </w:rPr>
        <w:t>Fern- und Teilzeitstudium</w:t>
      </w:r>
    </w:p>
    <w:p w14:paraId="26F47110" w14:textId="1440D484" w:rsidR="00704F55" w:rsidRPr="006D5117" w:rsidRDefault="007A5F00">
      <w:pPr>
        <w:jc w:val="both"/>
        <w:rPr>
          <w:rFonts w:ascii="Roboto" w:hAnsi="Roboto"/>
          <w:sz w:val="20"/>
        </w:rPr>
      </w:pPr>
      <w:bookmarkStart w:id="0" w:name="_Hlk214273335"/>
      <w:r w:rsidRPr="007A5F00">
        <w:rPr>
          <w:rFonts w:ascii="Roboto" w:hAnsi="Roboto"/>
          <w:sz w:val="20"/>
        </w:rPr>
        <w:t>Ein Fernstudium ist nicht vorgesehen. Der Studiengang kann bei Berufstätigkeit, besonderen familiären Verpflichtungen oder bei besonderen gesundheitlichen Einschränkungen in Teilzeit studiert werden. Bei Vorliegen anderer triftiger Gründe entscheidet der Prüfungsausschuss über den Zugang zum Studium in Teilzeit. Im Teilzeitstudium beträgt der durchschnittliche Arbeitsaufwand pro Semester 50 % des Vollzeitstudiums.</w:t>
      </w:r>
      <w:bookmarkEnd w:id="0"/>
      <w:r w:rsidR="00704F55" w:rsidRPr="006D5117">
        <w:rPr>
          <w:rFonts w:ascii="Roboto" w:hAnsi="Roboto"/>
          <w:sz w:val="20"/>
        </w:rPr>
        <w:t xml:space="preserve"> </w:t>
      </w:r>
      <w:r w:rsidR="00E94A0D" w:rsidRPr="006D5117">
        <w:rPr>
          <w:rFonts w:ascii="Roboto" w:hAnsi="Roboto"/>
          <w:sz w:val="20"/>
        </w:rPr>
        <w:t xml:space="preserve"> </w:t>
      </w:r>
      <w:r w:rsidR="00805134" w:rsidRPr="006D5117">
        <w:rPr>
          <w:rFonts w:ascii="Roboto" w:hAnsi="Roboto"/>
          <w:b/>
          <w:sz w:val="20"/>
        </w:rPr>
        <w:t>8</w:t>
      </w:r>
      <w:r w:rsidR="00704F55" w:rsidRPr="006D5117">
        <w:rPr>
          <w:rFonts w:ascii="Roboto" w:hAnsi="Roboto"/>
          <w:b/>
          <w:sz w:val="20"/>
        </w:rPr>
        <w:t>*</w:t>
      </w:r>
      <w:r w:rsidR="00704F55" w:rsidRPr="006D5117">
        <w:rPr>
          <w:rFonts w:ascii="Roboto" w:hAnsi="Roboto"/>
          <w:sz w:val="20"/>
        </w:rPr>
        <w:t xml:space="preserve"> </w:t>
      </w:r>
    </w:p>
    <w:p w14:paraId="0AA2434A" w14:textId="77777777" w:rsidR="00704F55" w:rsidRPr="006D5117" w:rsidRDefault="00704F55">
      <w:pPr>
        <w:jc w:val="both"/>
        <w:rPr>
          <w:rFonts w:ascii="Roboto" w:hAnsi="Roboto"/>
          <w:sz w:val="20"/>
        </w:rPr>
      </w:pPr>
    </w:p>
    <w:p w14:paraId="0DFC2482" w14:textId="77777777" w:rsidR="00F43998" w:rsidRPr="006D5117" w:rsidRDefault="00F43998">
      <w:pPr>
        <w:jc w:val="both"/>
        <w:rPr>
          <w:rFonts w:ascii="Roboto" w:hAnsi="Roboto"/>
          <w:sz w:val="20"/>
        </w:rPr>
      </w:pPr>
    </w:p>
    <w:p w14:paraId="1D1152AA" w14:textId="77777777" w:rsidR="00704F55" w:rsidRPr="006D5117" w:rsidRDefault="00704F55">
      <w:pPr>
        <w:pStyle w:val="berschrift1"/>
        <w:jc w:val="center"/>
        <w:rPr>
          <w:rFonts w:ascii="Roboto" w:hAnsi="Roboto"/>
        </w:rPr>
      </w:pPr>
      <w:r w:rsidRPr="006D5117">
        <w:rPr>
          <w:rFonts w:ascii="Roboto" w:hAnsi="Roboto"/>
        </w:rPr>
        <w:t>Teil 4</w:t>
      </w:r>
    </w:p>
    <w:p w14:paraId="3C9D0984" w14:textId="77777777" w:rsidR="00704F55" w:rsidRPr="006D5117" w:rsidRDefault="00704F55">
      <w:pPr>
        <w:pStyle w:val="berschrift1"/>
        <w:jc w:val="center"/>
        <w:rPr>
          <w:rFonts w:ascii="Roboto" w:hAnsi="Roboto"/>
        </w:rPr>
      </w:pPr>
      <w:r w:rsidRPr="006D5117">
        <w:rPr>
          <w:rFonts w:ascii="Roboto" w:hAnsi="Roboto"/>
        </w:rPr>
        <w:t>Schlussbestimmungen</w:t>
      </w:r>
    </w:p>
    <w:p w14:paraId="6F82EAE9" w14:textId="77777777" w:rsidR="00704F55" w:rsidRPr="006D5117" w:rsidRDefault="00704F55">
      <w:pPr>
        <w:jc w:val="center"/>
        <w:rPr>
          <w:rFonts w:ascii="Roboto" w:hAnsi="Roboto"/>
          <w:sz w:val="20"/>
        </w:rPr>
      </w:pPr>
    </w:p>
    <w:p w14:paraId="0C7AE44F" w14:textId="77777777" w:rsidR="00D3247C" w:rsidRPr="006D5117" w:rsidRDefault="007A54F0">
      <w:pPr>
        <w:jc w:val="center"/>
        <w:rPr>
          <w:rFonts w:ascii="Roboto" w:hAnsi="Roboto"/>
          <w:b/>
          <w:sz w:val="20"/>
        </w:rPr>
      </w:pPr>
      <w:r w:rsidRPr="006D5117">
        <w:rPr>
          <w:rFonts w:ascii="Roboto" w:hAnsi="Roboto"/>
          <w:b/>
          <w:sz w:val="20"/>
        </w:rPr>
        <w:t>§ 11</w:t>
      </w:r>
    </w:p>
    <w:p w14:paraId="61956152" w14:textId="4250FFE4" w:rsidR="00704F55" w:rsidRPr="006D5117" w:rsidRDefault="00704F55">
      <w:pPr>
        <w:jc w:val="center"/>
        <w:rPr>
          <w:rFonts w:ascii="Roboto" w:hAnsi="Roboto"/>
          <w:b/>
          <w:i/>
          <w:sz w:val="20"/>
        </w:rPr>
      </w:pPr>
      <w:r w:rsidRPr="006D5117">
        <w:rPr>
          <w:rFonts w:ascii="Roboto" w:hAnsi="Roboto"/>
          <w:b/>
          <w:sz w:val="20"/>
        </w:rPr>
        <w:t>In</w:t>
      </w:r>
      <w:r w:rsidR="0018198D" w:rsidRPr="006D5117">
        <w:rPr>
          <w:rFonts w:ascii="Roboto" w:hAnsi="Roboto"/>
          <w:b/>
          <w:sz w:val="20"/>
        </w:rPr>
        <w:t>k</w:t>
      </w:r>
      <w:r w:rsidRPr="006D5117">
        <w:rPr>
          <w:rFonts w:ascii="Roboto" w:hAnsi="Roboto"/>
          <w:b/>
          <w:sz w:val="20"/>
        </w:rPr>
        <w:t>raft</w:t>
      </w:r>
      <w:r w:rsidR="0018198D" w:rsidRPr="006D5117">
        <w:rPr>
          <w:rFonts w:ascii="Roboto" w:hAnsi="Roboto"/>
          <w:b/>
          <w:sz w:val="20"/>
        </w:rPr>
        <w:t>t</w:t>
      </w:r>
      <w:r w:rsidRPr="006D5117">
        <w:rPr>
          <w:rFonts w:ascii="Roboto" w:hAnsi="Roboto"/>
          <w:b/>
          <w:sz w:val="20"/>
        </w:rPr>
        <w:t xml:space="preserve">reten und Veröffentlichung, </w:t>
      </w:r>
      <w:r w:rsidRPr="006D5117">
        <w:rPr>
          <w:rFonts w:ascii="Roboto" w:hAnsi="Roboto"/>
          <w:b/>
          <w:i/>
          <w:sz w:val="20"/>
        </w:rPr>
        <w:t>Übergangsregelung</w:t>
      </w:r>
      <w:r w:rsidR="00823F40" w:rsidRPr="006D5117">
        <w:rPr>
          <w:rFonts w:ascii="Roboto" w:hAnsi="Roboto"/>
          <w:b/>
          <w:i/>
          <w:sz w:val="20"/>
        </w:rPr>
        <w:t xml:space="preserve">  </w:t>
      </w:r>
      <w:r w:rsidR="00805134" w:rsidRPr="006D5117">
        <w:rPr>
          <w:rFonts w:ascii="Roboto" w:hAnsi="Roboto"/>
          <w:b/>
          <w:sz w:val="20"/>
        </w:rPr>
        <w:t>9</w:t>
      </w:r>
      <w:r w:rsidR="00823F40" w:rsidRPr="006D5117">
        <w:rPr>
          <w:rFonts w:ascii="Roboto" w:hAnsi="Roboto"/>
          <w:b/>
          <w:sz w:val="20"/>
        </w:rPr>
        <w:t>*</w:t>
      </w:r>
    </w:p>
    <w:p w14:paraId="3AC37097" w14:textId="77777777" w:rsidR="00704F55" w:rsidRPr="006D5117" w:rsidRDefault="00704F55">
      <w:pPr>
        <w:jc w:val="both"/>
        <w:rPr>
          <w:rFonts w:ascii="Roboto" w:hAnsi="Roboto"/>
          <w:sz w:val="20"/>
        </w:rPr>
      </w:pPr>
      <w:r w:rsidRPr="006D5117">
        <w:rPr>
          <w:rFonts w:ascii="Roboto" w:hAnsi="Roboto"/>
          <w:sz w:val="20"/>
        </w:rPr>
        <w:t>Die</w:t>
      </w:r>
      <w:r w:rsidR="00AE5E3F" w:rsidRPr="006D5117">
        <w:rPr>
          <w:rFonts w:ascii="Roboto" w:hAnsi="Roboto"/>
          <w:sz w:val="20"/>
        </w:rPr>
        <w:t>se</w:t>
      </w:r>
      <w:r w:rsidRPr="006D5117">
        <w:rPr>
          <w:rFonts w:ascii="Roboto" w:hAnsi="Roboto"/>
          <w:sz w:val="20"/>
        </w:rPr>
        <w:t xml:space="preserve"> Studienordnung gilt für die ab </w:t>
      </w:r>
      <w:r w:rsidRPr="006D5117">
        <w:rPr>
          <w:rFonts w:ascii="Roboto" w:hAnsi="Roboto"/>
          <w:i/>
          <w:sz w:val="20"/>
        </w:rPr>
        <w:t>Wintersemester</w:t>
      </w:r>
      <w:r w:rsidRPr="006D5117">
        <w:rPr>
          <w:rFonts w:ascii="Roboto" w:hAnsi="Roboto"/>
          <w:sz w:val="20"/>
        </w:rPr>
        <w:t xml:space="preserve"> ...</w:t>
      </w:r>
      <w:r w:rsidR="00F43998" w:rsidRPr="006D5117">
        <w:rPr>
          <w:rFonts w:ascii="Roboto" w:hAnsi="Roboto"/>
          <w:sz w:val="20"/>
        </w:rPr>
        <w:t xml:space="preserve"> </w:t>
      </w:r>
      <w:r w:rsidRPr="006D5117">
        <w:rPr>
          <w:rFonts w:ascii="Roboto" w:hAnsi="Roboto"/>
          <w:sz w:val="20"/>
        </w:rPr>
        <w:t xml:space="preserve">Immatrikulierten. </w:t>
      </w:r>
    </w:p>
    <w:p w14:paraId="76C3169C" w14:textId="77777777" w:rsidR="00704F55" w:rsidRPr="006D5117" w:rsidRDefault="00704F55">
      <w:pPr>
        <w:jc w:val="both"/>
        <w:rPr>
          <w:rFonts w:ascii="Roboto" w:hAnsi="Roboto"/>
          <w:sz w:val="20"/>
        </w:rPr>
      </w:pPr>
    </w:p>
    <w:p w14:paraId="354762FF" w14:textId="77777777" w:rsidR="00704F55" w:rsidRPr="006D5117" w:rsidRDefault="00704F55">
      <w:pPr>
        <w:jc w:val="both"/>
        <w:rPr>
          <w:rFonts w:ascii="Roboto" w:hAnsi="Roboto"/>
          <w:sz w:val="20"/>
        </w:rPr>
      </w:pPr>
      <w:r w:rsidRPr="006D5117">
        <w:rPr>
          <w:rFonts w:ascii="Roboto" w:hAnsi="Roboto"/>
          <w:sz w:val="20"/>
        </w:rPr>
        <w:t>Die</w:t>
      </w:r>
      <w:r w:rsidR="00AE5E3F" w:rsidRPr="006D5117">
        <w:rPr>
          <w:rFonts w:ascii="Roboto" w:hAnsi="Roboto"/>
          <w:sz w:val="20"/>
        </w:rPr>
        <w:t>se</w:t>
      </w:r>
      <w:r w:rsidRPr="006D5117">
        <w:rPr>
          <w:rFonts w:ascii="Roboto" w:hAnsi="Roboto"/>
          <w:sz w:val="20"/>
        </w:rPr>
        <w:t xml:space="preserve"> Studienordnung tritt am Tage nach ihrer Veröffentlichung in den Amtlichen Bekanntmachungen der Technischen Universität Chemnitz in Kraft.</w:t>
      </w:r>
    </w:p>
    <w:p w14:paraId="0EADA216" w14:textId="77777777" w:rsidR="00704F55" w:rsidRPr="006D5117" w:rsidRDefault="00704F55">
      <w:pPr>
        <w:jc w:val="both"/>
        <w:rPr>
          <w:rFonts w:ascii="Roboto" w:hAnsi="Roboto"/>
          <w:sz w:val="20"/>
        </w:rPr>
      </w:pPr>
    </w:p>
    <w:p w14:paraId="362FEA7A" w14:textId="3D15BF48" w:rsidR="00704F55" w:rsidRPr="006D5117" w:rsidRDefault="00704F55">
      <w:pPr>
        <w:jc w:val="both"/>
        <w:rPr>
          <w:rFonts w:ascii="Roboto" w:hAnsi="Roboto"/>
          <w:sz w:val="20"/>
        </w:rPr>
      </w:pPr>
      <w:r w:rsidRPr="006D5117">
        <w:rPr>
          <w:rFonts w:ascii="Roboto" w:hAnsi="Roboto"/>
          <w:sz w:val="20"/>
        </w:rPr>
        <w:t xml:space="preserve">Ausgefertigt aufgrund </w:t>
      </w:r>
      <w:r w:rsidR="00036226" w:rsidRPr="006D5117">
        <w:rPr>
          <w:rFonts w:ascii="Roboto" w:hAnsi="Roboto"/>
          <w:sz w:val="20"/>
        </w:rPr>
        <w:t xml:space="preserve">des Beschlusses </w:t>
      </w:r>
      <w:r w:rsidR="00036226" w:rsidRPr="006D5117">
        <w:rPr>
          <w:rFonts w:ascii="Roboto" w:hAnsi="Roboto"/>
          <w:i/>
          <w:sz w:val="20"/>
        </w:rPr>
        <w:t>(</w:t>
      </w:r>
      <w:r w:rsidRPr="006D5117">
        <w:rPr>
          <w:rFonts w:ascii="Roboto" w:hAnsi="Roboto"/>
          <w:i/>
          <w:sz w:val="20"/>
        </w:rPr>
        <w:t>de</w:t>
      </w:r>
      <w:r w:rsidR="00442382" w:rsidRPr="006D5117">
        <w:rPr>
          <w:rFonts w:ascii="Roboto" w:hAnsi="Roboto"/>
          <w:i/>
          <w:sz w:val="20"/>
        </w:rPr>
        <w:t>r</w:t>
      </w:r>
      <w:r w:rsidRPr="006D5117">
        <w:rPr>
          <w:rFonts w:ascii="Roboto" w:hAnsi="Roboto"/>
          <w:i/>
          <w:sz w:val="20"/>
        </w:rPr>
        <w:t xml:space="preserve"> Beschl</w:t>
      </w:r>
      <w:r w:rsidR="00442382" w:rsidRPr="006D5117">
        <w:rPr>
          <w:rFonts w:ascii="Roboto" w:hAnsi="Roboto"/>
          <w:i/>
          <w:sz w:val="20"/>
        </w:rPr>
        <w:t>ü</w:t>
      </w:r>
      <w:r w:rsidRPr="006D5117">
        <w:rPr>
          <w:rFonts w:ascii="Roboto" w:hAnsi="Roboto"/>
          <w:i/>
          <w:sz w:val="20"/>
        </w:rPr>
        <w:t>sse</w:t>
      </w:r>
      <w:r w:rsidR="00036226" w:rsidRPr="006D5117">
        <w:rPr>
          <w:rFonts w:ascii="Roboto" w:hAnsi="Roboto"/>
          <w:i/>
          <w:sz w:val="20"/>
        </w:rPr>
        <w:t>)</w:t>
      </w:r>
      <w:r w:rsidRPr="006D5117">
        <w:rPr>
          <w:rFonts w:ascii="Roboto" w:hAnsi="Roboto"/>
          <w:sz w:val="20"/>
        </w:rPr>
        <w:t xml:space="preserve"> des </w:t>
      </w:r>
      <w:r w:rsidR="009B3E1D" w:rsidRPr="006D5117">
        <w:rPr>
          <w:rFonts w:ascii="Roboto" w:hAnsi="Roboto"/>
          <w:sz w:val="20"/>
        </w:rPr>
        <w:t>Fakultätsrates der Fakultät für …</w:t>
      </w:r>
      <w:r w:rsidR="002F4D9B" w:rsidRPr="006D5117">
        <w:rPr>
          <w:rFonts w:ascii="Roboto" w:hAnsi="Roboto"/>
          <w:sz w:val="20"/>
        </w:rPr>
        <w:t xml:space="preserve"> </w:t>
      </w:r>
      <w:r w:rsidR="00115831" w:rsidRPr="006D5117">
        <w:rPr>
          <w:rFonts w:ascii="Roboto" w:hAnsi="Roboto"/>
          <w:sz w:val="20"/>
        </w:rPr>
        <w:t>vom …</w:t>
      </w:r>
      <w:r w:rsidR="00442382" w:rsidRPr="006D5117">
        <w:rPr>
          <w:rFonts w:ascii="Roboto" w:hAnsi="Roboto"/>
          <w:sz w:val="20"/>
        </w:rPr>
        <w:t xml:space="preserve"> (,</w:t>
      </w:r>
      <w:r w:rsidR="00B5675E" w:rsidRPr="006D5117">
        <w:rPr>
          <w:rFonts w:ascii="Roboto" w:hAnsi="Roboto"/>
          <w:sz w:val="20"/>
        </w:rPr>
        <w:t xml:space="preserve"> </w:t>
      </w:r>
      <w:r w:rsidR="00442382" w:rsidRPr="006D5117">
        <w:rPr>
          <w:rFonts w:ascii="Roboto" w:hAnsi="Roboto"/>
          <w:sz w:val="20"/>
        </w:rPr>
        <w:t>des</w:t>
      </w:r>
      <w:r w:rsidR="009B3E1D" w:rsidRPr="006D5117">
        <w:rPr>
          <w:rFonts w:ascii="Roboto" w:hAnsi="Roboto"/>
          <w:i/>
          <w:sz w:val="20"/>
        </w:rPr>
        <w:t xml:space="preserve"> </w:t>
      </w:r>
      <w:r w:rsidR="00442382" w:rsidRPr="006D5117">
        <w:rPr>
          <w:rFonts w:ascii="Roboto" w:hAnsi="Roboto"/>
          <w:i/>
          <w:sz w:val="20"/>
        </w:rPr>
        <w:t>Fakultätsrates der Fakultät für …</w:t>
      </w:r>
      <w:r w:rsidR="00115831" w:rsidRPr="006D5117">
        <w:rPr>
          <w:rFonts w:ascii="Roboto" w:hAnsi="Roboto"/>
          <w:i/>
          <w:sz w:val="20"/>
        </w:rPr>
        <w:t xml:space="preserve"> vom …</w:t>
      </w:r>
      <w:r w:rsidR="00442382" w:rsidRPr="006D5117">
        <w:rPr>
          <w:rFonts w:ascii="Roboto" w:hAnsi="Roboto"/>
          <w:i/>
          <w:sz w:val="20"/>
        </w:rPr>
        <w:t>)</w:t>
      </w:r>
      <w:r w:rsidRPr="006D5117">
        <w:rPr>
          <w:rFonts w:ascii="Roboto" w:hAnsi="Roboto"/>
          <w:sz w:val="20"/>
        </w:rPr>
        <w:t xml:space="preserve"> und der Genehmigung durch das Rektorat der Technische</w:t>
      </w:r>
      <w:r w:rsidR="00F43998" w:rsidRPr="006D5117">
        <w:rPr>
          <w:rFonts w:ascii="Roboto" w:hAnsi="Roboto"/>
          <w:sz w:val="20"/>
        </w:rPr>
        <w:t>n Universität Chemnitz vom</w:t>
      </w:r>
      <w:r w:rsidR="00772FBF" w:rsidRPr="006D5117">
        <w:rPr>
          <w:rFonts w:ascii="Roboto" w:hAnsi="Roboto"/>
          <w:sz w:val="20"/>
        </w:rPr>
        <w:t xml:space="preserve"> </w:t>
      </w:r>
      <w:r w:rsidR="005A4D49" w:rsidRPr="006D5117">
        <w:rPr>
          <w:rFonts w:ascii="Roboto" w:hAnsi="Roboto"/>
          <w:sz w:val="20"/>
        </w:rPr>
        <w:t>...</w:t>
      </w:r>
      <w:r w:rsidRPr="006D5117">
        <w:rPr>
          <w:rFonts w:ascii="Roboto" w:hAnsi="Roboto"/>
          <w:sz w:val="20"/>
        </w:rPr>
        <w:t xml:space="preserve"> </w:t>
      </w:r>
      <w:r w:rsidR="00F43998" w:rsidRPr="006D5117">
        <w:rPr>
          <w:rFonts w:ascii="Roboto" w:hAnsi="Roboto"/>
          <w:sz w:val="20"/>
        </w:rPr>
        <w:t>.</w:t>
      </w:r>
    </w:p>
    <w:p w14:paraId="674324E8" w14:textId="77777777" w:rsidR="00704F55" w:rsidRPr="006D5117" w:rsidRDefault="00704F55">
      <w:pPr>
        <w:jc w:val="both"/>
        <w:rPr>
          <w:rFonts w:ascii="Roboto" w:hAnsi="Roboto"/>
          <w:sz w:val="20"/>
        </w:rPr>
      </w:pPr>
    </w:p>
    <w:p w14:paraId="15EBC947" w14:textId="77777777" w:rsidR="00053337" w:rsidRPr="006D5117" w:rsidRDefault="00053337">
      <w:pPr>
        <w:jc w:val="both"/>
        <w:rPr>
          <w:rFonts w:ascii="Roboto" w:hAnsi="Roboto"/>
          <w:sz w:val="20"/>
        </w:rPr>
      </w:pPr>
    </w:p>
    <w:p w14:paraId="119558FA" w14:textId="77777777" w:rsidR="00704F55" w:rsidRPr="006D5117" w:rsidRDefault="00704F55">
      <w:pPr>
        <w:jc w:val="both"/>
        <w:rPr>
          <w:rFonts w:ascii="Roboto" w:hAnsi="Roboto"/>
          <w:sz w:val="20"/>
        </w:rPr>
      </w:pPr>
      <w:r w:rsidRPr="006D5117">
        <w:rPr>
          <w:rFonts w:ascii="Roboto" w:hAnsi="Roboto"/>
          <w:sz w:val="20"/>
        </w:rPr>
        <w:t>Chemnitz, den</w:t>
      </w:r>
      <w:r w:rsidR="00F43998" w:rsidRPr="006D5117">
        <w:rPr>
          <w:rFonts w:ascii="Roboto" w:hAnsi="Roboto"/>
          <w:sz w:val="20"/>
        </w:rPr>
        <w:t xml:space="preserve"> …</w:t>
      </w:r>
    </w:p>
    <w:p w14:paraId="29831A6E" w14:textId="77777777" w:rsidR="00D3247C" w:rsidRDefault="00D3247C">
      <w:pPr>
        <w:jc w:val="both"/>
        <w:rPr>
          <w:rFonts w:ascii="Roboto" w:hAnsi="Roboto"/>
          <w:sz w:val="20"/>
        </w:rPr>
      </w:pPr>
    </w:p>
    <w:p w14:paraId="25007F98" w14:textId="77777777" w:rsidR="005058AC" w:rsidRDefault="005058AC">
      <w:pPr>
        <w:jc w:val="both"/>
        <w:rPr>
          <w:rFonts w:ascii="Roboto" w:hAnsi="Roboto"/>
          <w:sz w:val="20"/>
        </w:rPr>
      </w:pPr>
    </w:p>
    <w:p w14:paraId="078083D3" w14:textId="77777777" w:rsidR="005058AC" w:rsidRPr="008049A8" w:rsidRDefault="005058AC">
      <w:pPr>
        <w:jc w:val="both"/>
        <w:rPr>
          <w:rFonts w:ascii="Roboto" w:hAnsi="Roboto"/>
          <w:sz w:val="20"/>
        </w:rPr>
      </w:pPr>
    </w:p>
    <w:p w14:paraId="2599BCDD" w14:textId="77777777" w:rsidR="00A828BF" w:rsidRPr="008049A8" w:rsidRDefault="00A828BF" w:rsidP="00A828BF">
      <w:pPr>
        <w:pStyle w:val="Textkrper"/>
        <w:jc w:val="both"/>
        <w:rPr>
          <w:rFonts w:ascii="Roboto" w:hAnsi="Roboto" w:cs="Arial"/>
          <w:sz w:val="20"/>
          <w:u w:val="none"/>
        </w:rPr>
      </w:pPr>
      <w:r w:rsidRPr="008049A8">
        <w:rPr>
          <w:rFonts w:ascii="Roboto" w:hAnsi="Roboto" w:cs="Arial"/>
          <w:sz w:val="20"/>
          <w:u w:val="none"/>
        </w:rPr>
        <w:t xml:space="preserve">Der </w:t>
      </w:r>
      <w:r w:rsidR="009318FB" w:rsidRPr="008049A8">
        <w:rPr>
          <w:rFonts w:ascii="Roboto" w:hAnsi="Roboto" w:cs="Arial"/>
          <w:sz w:val="20"/>
          <w:u w:val="none"/>
        </w:rPr>
        <w:t>Rektor</w:t>
      </w:r>
      <w:r w:rsidR="008414E7" w:rsidRPr="008049A8">
        <w:rPr>
          <w:rFonts w:ascii="Roboto" w:hAnsi="Roboto" w:cs="Arial"/>
          <w:sz w:val="20"/>
          <w:u w:val="none"/>
        </w:rPr>
        <w:t xml:space="preserve"> </w:t>
      </w:r>
    </w:p>
    <w:p w14:paraId="02A91431" w14:textId="1BAF1918" w:rsidR="000C7356" w:rsidRPr="008049A8" w:rsidRDefault="00A828BF" w:rsidP="00A828BF">
      <w:pPr>
        <w:pStyle w:val="Textkrper"/>
        <w:jc w:val="both"/>
        <w:rPr>
          <w:rFonts w:ascii="Roboto" w:hAnsi="Roboto" w:cs="Arial"/>
          <w:sz w:val="20"/>
          <w:u w:val="none"/>
        </w:rPr>
      </w:pPr>
      <w:r w:rsidRPr="008049A8">
        <w:rPr>
          <w:rFonts w:ascii="Roboto" w:hAnsi="Roboto" w:cs="Arial"/>
          <w:sz w:val="20"/>
          <w:u w:val="none"/>
        </w:rPr>
        <w:t>der Technischen Universität Chemnitz</w:t>
      </w:r>
    </w:p>
    <w:p w14:paraId="2B785173" w14:textId="77777777" w:rsidR="000C7356" w:rsidRPr="008049A8" w:rsidRDefault="007A54F0" w:rsidP="000C7356">
      <w:pPr>
        <w:pStyle w:val="Textkrper"/>
        <w:jc w:val="both"/>
        <w:rPr>
          <w:rFonts w:ascii="Roboto" w:hAnsi="Roboto" w:cs="Arial"/>
          <w:sz w:val="20"/>
        </w:rPr>
      </w:pPr>
      <w:r w:rsidRPr="008049A8">
        <w:rPr>
          <w:rFonts w:ascii="Roboto" w:hAnsi="Roboto" w:cs="Arial"/>
          <w:sz w:val="20"/>
        </w:rPr>
        <w:br w:type="page"/>
      </w:r>
      <w:r w:rsidR="000C7356" w:rsidRPr="008049A8">
        <w:rPr>
          <w:rFonts w:ascii="Roboto" w:hAnsi="Roboto" w:cs="Arial"/>
          <w:sz w:val="20"/>
        </w:rPr>
        <w:lastRenderedPageBreak/>
        <w:t xml:space="preserve">Erläuterungen zur </w:t>
      </w:r>
      <w:r w:rsidR="004E5528" w:rsidRPr="008049A8">
        <w:rPr>
          <w:rFonts w:ascii="Roboto" w:hAnsi="Roboto" w:cs="Arial"/>
          <w:sz w:val="20"/>
        </w:rPr>
        <w:t>Richtlinie für die Gestaltung der S</w:t>
      </w:r>
      <w:r w:rsidR="000C7356" w:rsidRPr="008049A8">
        <w:rPr>
          <w:rFonts w:ascii="Roboto" w:hAnsi="Roboto" w:cs="Arial"/>
          <w:sz w:val="20"/>
        </w:rPr>
        <w:t xml:space="preserve">tudienordnung für Bachelorstudiengänge: </w:t>
      </w:r>
    </w:p>
    <w:p w14:paraId="41D984B8" w14:textId="77777777" w:rsidR="000C7356" w:rsidRPr="008049A8" w:rsidRDefault="000C7356" w:rsidP="000C7356">
      <w:pPr>
        <w:pStyle w:val="Textkrper"/>
        <w:jc w:val="both"/>
        <w:rPr>
          <w:rFonts w:ascii="Roboto" w:hAnsi="Roboto" w:cs="Arial"/>
          <w:sz w:val="20"/>
          <w:u w:val="none"/>
        </w:rPr>
      </w:pPr>
    </w:p>
    <w:p w14:paraId="50C54C74" w14:textId="572D90E7" w:rsidR="000C7356" w:rsidRPr="008049A8" w:rsidRDefault="000C7356" w:rsidP="000C7356">
      <w:pPr>
        <w:pStyle w:val="Textkrper"/>
        <w:jc w:val="both"/>
        <w:rPr>
          <w:rFonts w:ascii="Roboto" w:hAnsi="Roboto" w:cs="Arial"/>
          <w:sz w:val="20"/>
          <w:u w:val="none"/>
        </w:rPr>
      </w:pPr>
      <w:r w:rsidRPr="008049A8">
        <w:rPr>
          <w:rFonts w:ascii="Roboto" w:hAnsi="Roboto" w:cs="Arial"/>
          <w:sz w:val="20"/>
          <w:u w:val="none"/>
        </w:rPr>
        <w:t xml:space="preserve">Mit Punkten ausgewiesene Leerstellen im Text müssen ergänzt werden. </w:t>
      </w:r>
      <w:bookmarkStart w:id="1" w:name="_Hlk214279009"/>
      <w:r w:rsidR="00147FEE">
        <w:rPr>
          <w:rFonts w:ascii="Roboto" w:hAnsi="Roboto" w:cs="Arial"/>
          <w:sz w:val="20"/>
          <w:u w:val="none"/>
        </w:rPr>
        <w:t>Hierbei ist bei Personenbezeichnungen auf die Verwendung der weiblichen und männlichen Form entsprechend der Darstellungsweise im SächsHSG zu achten.</w:t>
      </w:r>
    </w:p>
    <w:bookmarkEnd w:id="1"/>
    <w:p w14:paraId="3C12CE2A" w14:textId="77777777" w:rsidR="000C7356" w:rsidRPr="008049A8" w:rsidRDefault="000C7356" w:rsidP="000C7356">
      <w:pPr>
        <w:pStyle w:val="Textkrper"/>
        <w:jc w:val="both"/>
        <w:rPr>
          <w:rFonts w:ascii="Roboto" w:hAnsi="Roboto" w:cs="Arial"/>
          <w:sz w:val="20"/>
          <w:u w:val="none"/>
        </w:rPr>
      </w:pPr>
      <w:r w:rsidRPr="008049A8">
        <w:rPr>
          <w:rFonts w:ascii="Roboto" w:hAnsi="Roboto" w:cs="Arial"/>
          <w:sz w:val="20"/>
          <w:u w:val="none"/>
        </w:rPr>
        <w:t xml:space="preserve">Kursiv geschriebene Textstellen weisen auf Auswahl- bzw. Ergänzungsmöglichkeiten hin. </w:t>
      </w:r>
    </w:p>
    <w:p w14:paraId="387BFACC" w14:textId="77777777" w:rsidR="000C7356" w:rsidRPr="008049A8" w:rsidRDefault="000C7356" w:rsidP="000C7356">
      <w:pPr>
        <w:pStyle w:val="Textkrper"/>
        <w:jc w:val="both"/>
        <w:rPr>
          <w:rFonts w:ascii="Roboto" w:hAnsi="Roboto" w:cs="Arial"/>
          <w:sz w:val="20"/>
          <w:u w:val="none"/>
        </w:rPr>
      </w:pPr>
    </w:p>
    <w:p w14:paraId="07514046" w14:textId="511B4C92" w:rsidR="000C7356" w:rsidRPr="008049A8" w:rsidRDefault="000C7356" w:rsidP="000C7356">
      <w:pPr>
        <w:pStyle w:val="Textkrper"/>
        <w:jc w:val="both"/>
        <w:rPr>
          <w:rFonts w:ascii="Roboto" w:hAnsi="Roboto" w:cs="Arial"/>
          <w:sz w:val="20"/>
          <w:u w:val="none"/>
        </w:rPr>
      </w:pPr>
      <w:r w:rsidRPr="008049A8">
        <w:rPr>
          <w:rFonts w:ascii="Roboto" w:hAnsi="Roboto" w:cs="Arial"/>
          <w:b/>
          <w:sz w:val="20"/>
          <w:u w:val="none"/>
        </w:rPr>
        <w:t>1*</w:t>
      </w:r>
      <w:r w:rsidRPr="008049A8">
        <w:rPr>
          <w:rFonts w:ascii="Roboto" w:hAnsi="Roboto" w:cs="Arial"/>
          <w:sz w:val="20"/>
          <w:u w:val="none"/>
        </w:rPr>
        <w:t xml:space="preserve"> Die Regelstudienzeit für ein Bachelorstudium sollte 6 Semester betragen. Es sind auch 7 bzw. 8 Semester möglich. (Sollte ein konsekutiv aufsetzender Masterstudiengang vorgesehen sein, so darf die </w:t>
      </w:r>
      <w:r w:rsidR="00125827" w:rsidRPr="008049A8">
        <w:rPr>
          <w:rFonts w:ascii="Roboto" w:hAnsi="Roboto"/>
          <w:sz w:val="20"/>
          <w:u w:val="none"/>
        </w:rPr>
        <w:t>Gesamtregelstudienzeit von Bachelorstudiengang und Masterstudiengang</w:t>
      </w:r>
      <w:r w:rsidRPr="008049A8">
        <w:rPr>
          <w:rFonts w:ascii="Roboto" w:hAnsi="Roboto" w:cs="Arial"/>
          <w:sz w:val="20"/>
          <w:u w:val="none"/>
        </w:rPr>
        <w:t xml:space="preserve"> 10 </w:t>
      </w:r>
      <w:r w:rsidR="00125827" w:rsidRPr="008049A8">
        <w:rPr>
          <w:rFonts w:ascii="Roboto" w:hAnsi="Roboto" w:cs="Arial"/>
          <w:sz w:val="20"/>
          <w:u w:val="none"/>
        </w:rPr>
        <w:t xml:space="preserve">Semester </w:t>
      </w:r>
      <w:r w:rsidRPr="008049A8">
        <w:rPr>
          <w:rFonts w:ascii="Roboto" w:hAnsi="Roboto" w:cs="Arial"/>
          <w:sz w:val="20"/>
          <w:u w:val="none"/>
        </w:rPr>
        <w:t xml:space="preserve">nicht überschreiten.) </w:t>
      </w:r>
      <w:bookmarkStart w:id="2" w:name="_Hlk214276747"/>
      <w:r w:rsidR="00F31689">
        <w:rPr>
          <w:rFonts w:ascii="Roboto" w:hAnsi="Roboto" w:cs="Arial"/>
          <w:sz w:val="20"/>
          <w:u w:val="none"/>
        </w:rPr>
        <w:t xml:space="preserve">Gemäß § 33 Abs. 7 Satz 4 SächsHSG soll die Hochschule Vollzeitstudiengänge so organisieren, dass sie auch in Teilzeit studiert werden können (individuelle Teilzeit). Ein Abweichen von dieser Soll-Regelung ist nur im begründeten Ausnahmefall möglich. </w:t>
      </w:r>
      <w:bookmarkStart w:id="3" w:name="_Hlk214277181"/>
      <w:r w:rsidR="00C71B50">
        <w:rPr>
          <w:rFonts w:ascii="Roboto" w:hAnsi="Roboto" w:cs="Arial"/>
          <w:sz w:val="20"/>
          <w:u w:val="none"/>
        </w:rPr>
        <w:t xml:space="preserve">Das </w:t>
      </w:r>
      <w:r w:rsidR="00C71B50" w:rsidRPr="00C71B50">
        <w:rPr>
          <w:rFonts w:ascii="Roboto" w:hAnsi="Roboto" w:cs="Arial"/>
          <w:sz w:val="20"/>
          <w:u w:val="none"/>
        </w:rPr>
        <w:t xml:space="preserve">Vorliegen eines </w:t>
      </w:r>
      <w:r w:rsidR="00C71B50">
        <w:rPr>
          <w:rFonts w:ascii="Roboto" w:hAnsi="Roboto" w:cs="Arial"/>
          <w:sz w:val="20"/>
          <w:u w:val="none"/>
        </w:rPr>
        <w:t>begründeten</w:t>
      </w:r>
      <w:r w:rsidR="00C71B50" w:rsidRPr="00C71B50">
        <w:rPr>
          <w:rFonts w:ascii="Roboto" w:hAnsi="Roboto" w:cs="Arial"/>
          <w:sz w:val="20"/>
          <w:u w:val="none"/>
        </w:rPr>
        <w:t xml:space="preserve"> Ausnahmefalls </w:t>
      </w:r>
      <w:r w:rsidR="00C71B50">
        <w:rPr>
          <w:rFonts w:ascii="Roboto" w:hAnsi="Roboto" w:cs="Arial"/>
          <w:sz w:val="20"/>
          <w:u w:val="none"/>
        </w:rPr>
        <w:t>für einen Studiengang ist seitens</w:t>
      </w:r>
      <w:r w:rsidR="00C71B50" w:rsidRPr="00C71B50">
        <w:rPr>
          <w:rFonts w:ascii="Roboto" w:hAnsi="Roboto" w:cs="Arial"/>
          <w:sz w:val="20"/>
          <w:u w:val="none"/>
        </w:rPr>
        <w:t xml:space="preserve"> der Fakultät </w:t>
      </w:r>
      <w:r w:rsidR="00C71B50">
        <w:rPr>
          <w:rFonts w:ascii="Roboto" w:hAnsi="Roboto" w:cs="Arial"/>
          <w:sz w:val="20"/>
          <w:u w:val="none"/>
        </w:rPr>
        <w:t xml:space="preserve">entsprechend darzulegen. </w:t>
      </w:r>
      <w:bookmarkEnd w:id="3"/>
      <w:r w:rsidR="00F31689">
        <w:rPr>
          <w:rFonts w:ascii="Roboto" w:hAnsi="Roboto" w:cs="Arial"/>
          <w:sz w:val="20"/>
          <w:u w:val="none"/>
        </w:rPr>
        <w:t>Für das Teilzeitstudium verdoppelt sich die Regelstudienzeit (vgl. § 33 Abs. 7 Satz 3, § 34 SächsHSG).</w:t>
      </w:r>
      <w:bookmarkEnd w:id="2"/>
    </w:p>
    <w:p w14:paraId="531B80F0" w14:textId="77777777" w:rsidR="000C7356" w:rsidRPr="008049A8" w:rsidRDefault="000C7356" w:rsidP="000C7356">
      <w:pPr>
        <w:pStyle w:val="Textkrper"/>
        <w:jc w:val="both"/>
        <w:rPr>
          <w:rFonts w:ascii="Roboto" w:hAnsi="Roboto" w:cs="Arial"/>
          <w:sz w:val="20"/>
          <w:u w:val="none"/>
        </w:rPr>
      </w:pPr>
    </w:p>
    <w:p w14:paraId="612E6A47" w14:textId="046178C5" w:rsidR="000C7356" w:rsidRPr="008049A8" w:rsidRDefault="000C7356" w:rsidP="000C7356">
      <w:pPr>
        <w:pStyle w:val="Textkrper"/>
        <w:jc w:val="both"/>
        <w:rPr>
          <w:rFonts w:ascii="Roboto" w:hAnsi="Roboto" w:cs="Arial"/>
          <w:sz w:val="20"/>
          <w:u w:val="none"/>
        </w:rPr>
      </w:pPr>
      <w:r w:rsidRPr="008049A8">
        <w:rPr>
          <w:rFonts w:ascii="Roboto" w:hAnsi="Roboto" w:cs="Arial"/>
          <w:b/>
          <w:sz w:val="20"/>
          <w:u w:val="none"/>
        </w:rPr>
        <w:t>2*</w:t>
      </w:r>
      <w:r w:rsidRPr="008049A8">
        <w:rPr>
          <w:rFonts w:ascii="Roboto" w:hAnsi="Roboto" w:cs="Arial"/>
          <w:sz w:val="20"/>
          <w:u w:val="none"/>
        </w:rPr>
        <w:t xml:space="preserve"> </w:t>
      </w:r>
      <w:r w:rsidR="00CA1CB8">
        <w:rPr>
          <w:rFonts w:ascii="Roboto" w:hAnsi="Roboto" w:cs="Arial"/>
          <w:sz w:val="20"/>
          <w:u w:val="none"/>
        </w:rPr>
        <w:t xml:space="preserve">Gemäß § 18 Abs. 9 SächsHSG kann für den Zugang vom Studium zusätzlich der Nachweis von Fremdsprachenkenntnissen verlangt werden, wenn der Studiengang dies erfordert. </w:t>
      </w:r>
      <w:r w:rsidRPr="008049A8">
        <w:rPr>
          <w:rFonts w:ascii="Roboto" w:hAnsi="Roboto" w:cs="Arial"/>
          <w:sz w:val="20"/>
          <w:u w:val="none"/>
        </w:rPr>
        <w:t>Weitere Zugangsbedingungen gemäß § 1</w:t>
      </w:r>
      <w:r w:rsidR="00DF5C8B">
        <w:rPr>
          <w:rFonts w:ascii="Roboto" w:hAnsi="Roboto" w:cs="Arial"/>
          <w:sz w:val="20"/>
          <w:u w:val="none"/>
        </w:rPr>
        <w:t>8</w:t>
      </w:r>
      <w:r w:rsidRPr="008049A8">
        <w:rPr>
          <w:rFonts w:ascii="Roboto" w:hAnsi="Roboto" w:cs="Arial"/>
          <w:sz w:val="20"/>
          <w:u w:val="none"/>
        </w:rPr>
        <w:t xml:space="preserve"> Abs. 1</w:t>
      </w:r>
      <w:r w:rsidR="00DF5C8B">
        <w:rPr>
          <w:rFonts w:ascii="Roboto" w:hAnsi="Roboto" w:cs="Arial"/>
          <w:sz w:val="20"/>
          <w:u w:val="none"/>
        </w:rPr>
        <w:t>2</w:t>
      </w:r>
      <w:r w:rsidRPr="008049A8">
        <w:rPr>
          <w:rFonts w:ascii="Roboto" w:hAnsi="Roboto" w:cs="Arial"/>
          <w:sz w:val="20"/>
          <w:u w:val="none"/>
        </w:rPr>
        <w:t xml:space="preserve"> SächsHSG können für sport- oder sprachwissenschaftliche Studiengänge festgelegt werden. Hinweise auf weitere empfohlene Kenntnisse bzw. Qualifikationen sind möglich. </w:t>
      </w:r>
    </w:p>
    <w:p w14:paraId="4CAFFFA2" w14:textId="77777777" w:rsidR="000C7356" w:rsidRPr="008049A8" w:rsidRDefault="000C7356" w:rsidP="000C7356">
      <w:pPr>
        <w:pStyle w:val="Textkrper"/>
        <w:jc w:val="both"/>
        <w:rPr>
          <w:rFonts w:ascii="Roboto" w:hAnsi="Roboto" w:cs="Arial"/>
          <w:sz w:val="20"/>
          <w:u w:val="none"/>
        </w:rPr>
      </w:pPr>
    </w:p>
    <w:p w14:paraId="16EEBB87" w14:textId="42A4E42D" w:rsidR="000C7356" w:rsidRPr="008049A8" w:rsidRDefault="000C7356" w:rsidP="000C7356">
      <w:pPr>
        <w:pStyle w:val="Textkrper"/>
        <w:jc w:val="both"/>
        <w:rPr>
          <w:rFonts w:ascii="Roboto" w:hAnsi="Roboto" w:cs="Arial"/>
          <w:sz w:val="20"/>
          <w:u w:val="none"/>
        </w:rPr>
      </w:pPr>
      <w:r w:rsidRPr="008049A8">
        <w:rPr>
          <w:rFonts w:ascii="Roboto" w:hAnsi="Roboto" w:cs="Arial"/>
          <w:b/>
          <w:sz w:val="20"/>
          <w:u w:val="none"/>
        </w:rPr>
        <w:t>3*</w:t>
      </w:r>
      <w:r w:rsidRPr="008049A8">
        <w:rPr>
          <w:rFonts w:ascii="Roboto" w:hAnsi="Roboto" w:cs="Arial"/>
          <w:sz w:val="20"/>
          <w:u w:val="none"/>
        </w:rPr>
        <w:t xml:space="preserve"> Die Nennung weiterer Lehr</w:t>
      </w:r>
      <w:r w:rsidR="00DC6F6E">
        <w:rPr>
          <w:rFonts w:ascii="Roboto" w:hAnsi="Roboto" w:cs="Arial"/>
          <w:sz w:val="20"/>
          <w:u w:val="none"/>
        </w:rPr>
        <w:t>- und Lern</w:t>
      </w:r>
      <w:r w:rsidRPr="008049A8">
        <w:rPr>
          <w:rFonts w:ascii="Roboto" w:hAnsi="Roboto" w:cs="Arial"/>
          <w:sz w:val="20"/>
          <w:u w:val="none"/>
        </w:rPr>
        <w:t xml:space="preserve">formen ist möglich. </w:t>
      </w:r>
    </w:p>
    <w:p w14:paraId="5F9CDD11" w14:textId="77777777" w:rsidR="000C7356" w:rsidRPr="008049A8" w:rsidRDefault="000C7356" w:rsidP="000C7356">
      <w:pPr>
        <w:pStyle w:val="Textkrper"/>
        <w:jc w:val="both"/>
        <w:rPr>
          <w:rFonts w:ascii="Roboto" w:hAnsi="Roboto" w:cs="Arial"/>
          <w:sz w:val="20"/>
          <w:u w:val="none"/>
        </w:rPr>
      </w:pPr>
    </w:p>
    <w:p w14:paraId="1FD9C9C4" w14:textId="28A8E2C6" w:rsidR="000C7356" w:rsidRPr="008049A8" w:rsidRDefault="000C7356" w:rsidP="000C7356">
      <w:pPr>
        <w:pStyle w:val="Textkrper"/>
        <w:jc w:val="both"/>
        <w:rPr>
          <w:rFonts w:ascii="Roboto" w:hAnsi="Roboto" w:cs="Arial"/>
          <w:sz w:val="20"/>
          <w:u w:val="none"/>
        </w:rPr>
      </w:pPr>
      <w:r w:rsidRPr="008049A8">
        <w:rPr>
          <w:rFonts w:ascii="Roboto" w:hAnsi="Roboto" w:cs="Arial"/>
          <w:b/>
          <w:sz w:val="20"/>
          <w:u w:val="none"/>
        </w:rPr>
        <w:t>4*</w:t>
      </w:r>
      <w:r w:rsidRPr="008049A8">
        <w:rPr>
          <w:rFonts w:ascii="Roboto" w:hAnsi="Roboto" w:cs="Arial"/>
          <w:sz w:val="20"/>
          <w:u w:val="none"/>
        </w:rPr>
        <w:t xml:space="preserve"> </w:t>
      </w:r>
      <w:r w:rsidR="005610DF" w:rsidRPr="008049A8">
        <w:rPr>
          <w:rFonts w:ascii="Roboto" w:hAnsi="Roboto"/>
          <w:sz w:val="20"/>
          <w:u w:val="none"/>
        </w:rPr>
        <w:t>Da die Amtssprache Deutsch ist, werden Lehrveranstaltungen in Deutsch abgehalten</w:t>
      </w:r>
      <w:r w:rsidR="00C74075">
        <w:rPr>
          <w:rFonts w:ascii="Roboto" w:hAnsi="Roboto"/>
          <w:sz w:val="20"/>
          <w:u w:val="none"/>
        </w:rPr>
        <w:t>, gegebenenfalls angereichert mit englischsprachigen Inhalten</w:t>
      </w:r>
      <w:r w:rsidR="005610DF" w:rsidRPr="008049A8">
        <w:rPr>
          <w:rFonts w:ascii="Roboto" w:hAnsi="Roboto"/>
          <w:sz w:val="20"/>
          <w:u w:val="none"/>
        </w:rPr>
        <w:t xml:space="preserve">. In englischsprachigen Studiengängen kann in § 4 Abs. </w:t>
      </w:r>
      <w:r w:rsidR="00C74075">
        <w:rPr>
          <w:rFonts w:ascii="Roboto" w:hAnsi="Roboto"/>
          <w:sz w:val="20"/>
          <w:u w:val="none"/>
        </w:rPr>
        <w:t>3</w:t>
      </w:r>
      <w:r w:rsidR="005610DF" w:rsidRPr="008049A8">
        <w:rPr>
          <w:rFonts w:ascii="Roboto" w:hAnsi="Roboto"/>
          <w:sz w:val="20"/>
          <w:u w:val="none"/>
        </w:rPr>
        <w:t xml:space="preserve"> Satz</w:t>
      </w:r>
      <w:r w:rsidR="00C71B50">
        <w:rPr>
          <w:rFonts w:ascii="Roboto" w:hAnsi="Roboto"/>
          <w:sz w:val="20"/>
          <w:u w:val="none"/>
        </w:rPr>
        <w:t> </w:t>
      </w:r>
      <w:r w:rsidR="005610DF" w:rsidRPr="008049A8">
        <w:rPr>
          <w:rFonts w:ascii="Roboto" w:hAnsi="Roboto"/>
          <w:sz w:val="20"/>
          <w:u w:val="none"/>
        </w:rPr>
        <w:t xml:space="preserve">1 der Studienordnung Englisch als Lehrveranstaltungssprache aufgeführt werden. </w:t>
      </w:r>
      <w:r w:rsidR="005610DF" w:rsidRPr="008049A8">
        <w:rPr>
          <w:rFonts w:ascii="Roboto" w:hAnsi="Roboto" w:cs="Arial"/>
          <w:sz w:val="20"/>
          <w:u w:val="none"/>
        </w:rPr>
        <w:t xml:space="preserve">Anstelle der in § 4 Abs. </w:t>
      </w:r>
      <w:r w:rsidR="00C74075">
        <w:rPr>
          <w:rFonts w:ascii="Roboto" w:hAnsi="Roboto" w:cs="Arial"/>
          <w:sz w:val="20"/>
          <w:u w:val="none"/>
        </w:rPr>
        <w:t>3</w:t>
      </w:r>
      <w:r w:rsidR="005610DF" w:rsidRPr="008049A8">
        <w:rPr>
          <w:rFonts w:ascii="Roboto" w:hAnsi="Roboto" w:cs="Arial"/>
          <w:sz w:val="20"/>
          <w:u w:val="none"/>
        </w:rPr>
        <w:t xml:space="preserve"> Satz 2 der Studienordnung beispielhaft genannten Sprache Englisch sind auch andere Sprachen möglich.</w:t>
      </w:r>
    </w:p>
    <w:p w14:paraId="011E2FF6" w14:textId="77777777" w:rsidR="000C7356" w:rsidRDefault="000C7356" w:rsidP="000C7356">
      <w:pPr>
        <w:pStyle w:val="Textkrper"/>
        <w:jc w:val="both"/>
        <w:rPr>
          <w:rFonts w:ascii="Roboto" w:hAnsi="Roboto" w:cs="Arial"/>
          <w:sz w:val="20"/>
          <w:u w:val="none"/>
        </w:rPr>
      </w:pPr>
    </w:p>
    <w:p w14:paraId="76DCEB0B" w14:textId="7D2E3B51" w:rsidR="00D87649" w:rsidRPr="00D87649" w:rsidRDefault="00805134" w:rsidP="007379ED">
      <w:pPr>
        <w:pStyle w:val="Textkrper"/>
        <w:jc w:val="both"/>
        <w:rPr>
          <w:rFonts w:ascii="Roboto" w:hAnsi="Roboto" w:cs="Arial"/>
          <w:sz w:val="20"/>
          <w:u w:val="none"/>
        </w:rPr>
      </w:pPr>
      <w:r w:rsidRPr="00633BB5">
        <w:rPr>
          <w:rFonts w:ascii="Roboto" w:hAnsi="Roboto" w:cs="Arial"/>
          <w:b/>
          <w:sz w:val="20"/>
          <w:u w:val="none"/>
        </w:rPr>
        <w:t>5*</w:t>
      </w:r>
      <w:r>
        <w:rPr>
          <w:rFonts w:ascii="Roboto" w:hAnsi="Roboto" w:cs="Arial"/>
          <w:sz w:val="20"/>
          <w:u w:val="none"/>
        </w:rPr>
        <w:t xml:space="preserve"> </w:t>
      </w:r>
      <w:r w:rsidR="00D87649">
        <w:rPr>
          <w:rFonts w:ascii="Roboto" w:hAnsi="Roboto" w:cs="Arial"/>
          <w:sz w:val="20"/>
          <w:u w:val="none"/>
        </w:rPr>
        <w:t xml:space="preserve">Gemäß </w:t>
      </w:r>
      <w:r w:rsidR="00D87649" w:rsidRPr="00D87649">
        <w:rPr>
          <w:rFonts w:ascii="Roboto" w:hAnsi="Roboto" w:cs="Arial"/>
          <w:sz w:val="20"/>
          <w:u w:val="none"/>
        </w:rPr>
        <w:t>§ 11 Abs. 1 Satz 1</w:t>
      </w:r>
      <w:r w:rsidR="00D87649">
        <w:rPr>
          <w:rFonts w:ascii="Roboto" w:hAnsi="Roboto" w:cs="Arial"/>
          <w:sz w:val="20"/>
          <w:u w:val="none"/>
        </w:rPr>
        <w:t xml:space="preserve"> </w:t>
      </w:r>
      <w:r w:rsidR="00D87649">
        <w:rPr>
          <w:rFonts w:ascii="Roboto" w:hAnsi="Roboto"/>
          <w:sz w:val="20"/>
          <w:u w:val="none"/>
        </w:rPr>
        <w:t xml:space="preserve">der Verordnung </w:t>
      </w:r>
      <w:r w:rsidR="007379ED" w:rsidRPr="007379ED">
        <w:rPr>
          <w:rFonts w:ascii="Roboto" w:hAnsi="Roboto"/>
          <w:sz w:val="20"/>
          <w:u w:val="none"/>
        </w:rPr>
        <w:t>des Sächsischen Staatsministeriums</w:t>
      </w:r>
      <w:r w:rsidR="007379ED">
        <w:rPr>
          <w:rFonts w:ascii="Roboto" w:hAnsi="Roboto"/>
          <w:sz w:val="20"/>
          <w:u w:val="none"/>
        </w:rPr>
        <w:t xml:space="preserve"> </w:t>
      </w:r>
      <w:r w:rsidR="007379ED" w:rsidRPr="007379ED">
        <w:rPr>
          <w:rFonts w:ascii="Roboto" w:hAnsi="Roboto"/>
          <w:sz w:val="20"/>
          <w:u w:val="none"/>
        </w:rPr>
        <w:t>für Wissenschaft, Kultur und Tourismus</w:t>
      </w:r>
      <w:r w:rsidR="007379ED">
        <w:rPr>
          <w:rFonts w:ascii="Roboto" w:hAnsi="Roboto"/>
          <w:sz w:val="20"/>
          <w:u w:val="none"/>
        </w:rPr>
        <w:t xml:space="preserve"> </w:t>
      </w:r>
      <w:r w:rsidR="00D87649">
        <w:rPr>
          <w:rFonts w:ascii="Roboto" w:hAnsi="Roboto"/>
          <w:sz w:val="20"/>
          <w:u w:val="none"/>
        </w:rPr>
        <w:t>über die Akkreditierung von Studiengängen (Sächsische Studienakkreditierungsverordnung – SächsStudAkkVO) vom 29.05.2019</w:t>
      </w:r>
      <w:r w:rsidR="007379ED">
        <w:rPr>
          <w:rFonts w:ascii="Roboto" w:hAnsi="Roboto"/>
          <w:sz w:val="20"/>
          <w:u w:val="none"/>
        </w:rPr>
        <w:t xml:space="preserve">, </w:t>
      </w:r>
      <w:r w:rsidR="007379ED" w:rsidRPr="007379ED">
        <w:rPr>
          <w:rFonts w:ascii="Roboto" w:hAnsi="Roboto"/>
          <w:sz w:val="20"/>
          <w:u w:val="none"/>
        </w:rPr>
        <w:t xml:space="preserve">die </w:t>
      </w:r>
      <w:r w:rsidR="00151D32" w:rsidRPr="00151D32">
        <w:rPr>
          <w:rFonts w:ascii="Roboto" w:hAnsi="Roboto"/>
          <w:sz w:val="20"/>
          <w:u w:val="none"/>
        </w:rPr>
        <w:t>zuletzt</w:t>
      </w:r>
      <w:r w:rsidR="00151D32">
        <w:rPr>
          <w:rFonts w:ascii="Roboto" w:hAnsi="Roboto"/>
          <w:sz w:val="20"/>
          <w:u w:val="none"/>
        </w:rPr>
        <w:t xml:space="preserve"> </w:t>
      </w:r>
      <w:r w:rsidR="007379ED" w:rsidRPr="007379ED">
        <w:rPr>
          <w:rFonts w:ascii="Roboto" w:hAnsi="Roboto"/>
          <w:sz w:val="20"/>
          <w:u w:val="none"/>
        </w:rPr>
        <w:t xml:space="preserve">durch die Verordnung vom </w:t>
      </w:r>
      <w:r w:rsidR="007379ED">
        <w:rPr>
          <w:rFonts w:ascii="Roboto" w:hAnsi="Roboto"/>
          <w:sz w:val="20"/>
          <w:u w:val="none"/>
        </w:rPr>
        <w:t>0</w:t>
      </w:r>
      <w:r w:rsidR="00151D32">
        <w:rPr>
          <w:rFonts w:ascii="Roboto" w:hAnsi="Roboto"/>
          <w:sz w:val="20"/>
          <w:u w:val="none"/>
        </w:rPr>
        <w:t>7</w:t>
      </w:r>
      <w:r w:rsidR="007379ED" w:rsidRPr="007379ED">
        <w:rPr>
          <w:rFonts w:ascii="Roboto" w:hAnsi="Roboto"/>
          <w:sz w:val="20"/>
          <w:u w:val="none"/>
        </w:rPr>
        <w:t>.</w:t>
      </w:r>
      <w:r w:rsidR="007379ED">
        <w:rPr>
          <w:rFonts w:ascii="Roboto" w:hAnsi="Roboto"/>
          <w:sz w:val="20"/>
          <w:u w:val="none"/>
        </w:rPr>
        <w:t>07.</w:t>
      </w:r>
      <w:r w:rsidR="007379ED" w:rsidRPr="007379ED">
        <w:rPr>
          <w:rFonts w:ascii="Roboto" w:hAnsi="Roboto"/>
          <w:sz w:val="20"/>
          <w:u w:val="none"/>
        </w:rPr>
        <w:t>202</w:t>
      </w:r>
      <w:r w:rsidR="00151D32">
        <w:rPr>
          <w:rFonts w:ascii="Roboto" w:hAnsi="Roboto"/>
          <w:sz w:val="20"/>
          <w:u w:val="none"/>
        </w:rPr>
        <w:t>5</w:t>
      </w:r>
      <w:r w:rsidR="007379ED" w:rsidRPr="007379ED">
        <w:rPr>
          <w:rFonts w:ascii="Roboto" w:hAnsi="Roboto"/>
          <w:sz w:val="20"/>
          <w:u w:val="none"/>
        </w:rPr>
        <w:t xml:space="preserve"> geändert worden ist</w:t>
      </w:r>
      <w:r w:rsidR="007379ED">
        <w:rPr>
          <w:rFonts w:ascii="Roboto" w:hAnsi="Roboto"/>
          <w:sz w:val="20"/>
          <w:u w:val="none"/>
        </w:rPr>
        <w:t>,</w:t>
      </w:r>
      <w:r w:rsidR="00D87649">
        <w:rPr>
          <w:rFonts w:ascii="Roboto" w:hAnsi="Roboto"/>
          <w:sz w:val="20"/>
          <w:u w:val="none"/>
        </w:rPr>
        <w:t xml:space="preserve"> sind d</w:t>
      </w:r>
      <w:r w:rsidR="00D87649" w:rsidRPr="00D87649">
        <w:rPr>
          <w:rFonts w:ascii="Roboto" w:hAnsi="Roboto" w:cs="Arial"/>
          <w:sz w:val="20"/>
          <w:u w:val="none"/>
        </w:rPr>
        <w:t xml:space="preserve">ie Qualifikationsziele </w:t>
      </w:r>
      <w:r w:rsidR="00D87649">
        <w:rPr>
          <w:rFonts w:ascii="Roboto" w:hAnsi="Roboto" w:cs="Arial"/>
          <w:sz w:val="20"/>
          <w:u w:val="none"/>
        </w:rPr>
        <w:t>und die angestrebten Lernergebnisse</w:t>
      </w:r>
      <w:r w:rsidR="00D87649" w:rsidRPr="00D87649">
        <w:rPr>
          <w:rFonts w:ascii="Roboto" w:hAnsi="Roboto" w:cs="Arial"/>
          <w:sz w:val="20"/>
          <w:u w:val="none"/>
        </w:rPr>
        <w:t xml:space="preserve"> klar zu formulieren und </w:t>
      </w:r>
      <w:r w:rsidR="00D87649">
        <w:rPr>
          <w:rFonts w:ascii="Roboto" w:hAnsi="Roboto" w:cs="Arial"/>
          <w:sz w:val="20"/>
          <w:u w:val="none"/>
        </w:rPr>
        <w:t>haben</w:t>
      </w:r>
      <w:r w:rsidR="00D87649" w:rsidRPr="00D87649">
        <w:rPr>
          <w:rFonts w:ascii="Roboto" w:hAnsi="Roboto" w:cs="Arial"/>
          <w:sz w:val="20"/>
          <w:u w:val="none"/>
        </w:rPr>
        <w:t xml:space="preserve"> den in Artikel 2 Abs</w:t>
      </w:r>
      <w:r w:rsidR="00D87649">
        <w:rPr>
          <w:rFonts w:ascii="Roboto" w:hAnsi="Roboto" w:cs="Arial"/>
          <w:sz w:val="20"/>
          <w:u w:val="none"/>
        </w:rPr>
        <w:t>.</w:t>
      </w:r>
      <w:r w:rsidR="00D87649" w:rsidRPr="00D87649">
        <w:rPr>
          <w:rFonts w:ascii="Roboto" w:hAnsi="Roboto" w:cs="Arial"/>
          <w:sz w:val="20"/>
          <w:u w:val="none"/>
        </w:rPr>
        <w:t xml:space="preserve"> 3 Nr</w:t>
      </w:r>
      <w:r w:rsidR="00D87649">
        <w:rPr>
          <w:rFonts w:ascii="Roboto" w:hAnsi="Roboto" w:cs="Arial"/>
          <w:sz w:val="20"/>
          <w:u w:val="none"/>
        </w:rPr>
        <w:t>.</w:t>
      </w:r>
      <w:r w:rsidR="00D87649" w:rsidRPr="00D87649">
        <w:rPr>
          <w:rFonts w:ascii="Roboto" w:hAnsi="Roboto" w:cs="Arial"/>
          <w:sz w:val="20"/>
          <w:u w:val="none"/>
        </w:rPr>
        <w:t xml:space="preserve"> 1 des Studienakkreditierungsstaatsvertrags </w:t>
      </w:r>
      <w:r w:rsidR="00D87649">
        <w:rPr>
          <w:rFonts w:ascii="Roboto" w:hAnsi="Roboto" w:cs="Arial"/>
          <w:sz w:val="20"/>
          <w:u w:val="none"/>
        </w:rPr>
        <w:t xml:space="preserve">genannten Zielen von Hochschulbildung - </w:t>
      </w:r>
      <w:r w:rsidR="00D87649" w:rsidRPr="00D87649">
        <w:rPr>
          <w:rFonts w:ascii="Roboto" w:hAnsi="Roboto" w:cs="Arial"/>
          <w:sz w:val="20"/>
          <w:u w:val="none"/>
        </w:rPr>
        <w:t xml:space="preserve">der wissenschaftlichen (oder der künstlerischen) Befähigung, der Befähigung zu einer qualifizierten Erwerbstätigkeit und der Persönlichkeitsentwicklung </w:t>
      </w:r>
      <w:r w:rsidR="00D87649">
        <w:rPr>
          <w:rFonts w:ascii="Roboto" w:hAnsi="Roboto" w:cs="Arial"/>
          <w:sz w:val="20"/>
          <w:u w:val="none"/>
        </w:rPr>
        <w:t xml:space="preserve">- nachvollziehbar </w:t>
      </w:r>
      <w:r w:rsidR="00D87649" w:rsidRPr="00D87649">
        <w:rPr>
          <w:rFonts w:ascii="Roboto" w:hAnsi="Roboto" w:cs="Arial"/>
          <w:sz w:val="20"/>
          <w:u w:val="none"/>
        </w:rPr>
        <w:t>Rechnung</w:t>
      </w:r>
      <w:r w:rsidR="00D87649">
        <w:rPr>
          <w:rFonts w:ascii="Roboto" w:hAnsi="Roboto" w:cs="Arial"/>
          <w:sz w:val="20"/>
          <w:u w:val="none"/>
        </w:rPr>
        <w:t xml:space="preserve"> zu tragen</w:t>
      </w:r>
      <w:r w:rsidR="00D87649" w:rsidRPr="00D87649">
        <w:rPr>
          <w:rFonts w:ascii="Roboto" w:hAnsi="Roboto" w:cs="Arial"/>
          <w:sz w:val="20"/>
          <w:u w:val="none"/>
        </w:rPr>
        <w:t>. Nach § 11 Abs.</w:t>
      </w:r>
      <w:r w:rsidR="00151D32">
        <w:rPr>
          <w:rFonts w:ascii="Roboto" w:hAnsi="Roboto" w:cs="Arial"/>
          <w:sz w:val="20"/>
          <w:u w:val="none"/>
        </w:rPr>
        <w:t> </w:t>
      </w:r>
      <w:r w:rsidR="00D87649" w:rsidRPr="00D87649">
        <w:rPr>
          <w:rFonts w:ascii="Roboto" w:hAnsi="Roboto" w:cs="Arial"/>
          <w:sz w:val="20"/>
          <w:u w:val="none"/>
        </w:rPr>
        <w:t xml:space="preserve">1 Satz 2 und 3 SächsStudAkkVO hat das Ziel der Persönlichkeitsentwicklung auch die künftige zivilgesellschaftliche, politische und kulturelle Rolle der </w:t>
      </w:r>
      <w:r w:rsidR="00151D32">
        <w:rPr>
          <w:rFonts w:ascii="Roboto" w:hAnsi="Roboto" w:cs="Arial"/>
          <w:sz w:val="20"/>
          <w:u w:val="none"/>
        </w:rPr>
        <w:t xml:space="preserve">Absolventinnen und </w:t>
      </w:r>
      <w:r w:rsidR="00D87649" w:rsidRPr="00D87649">
        <w:rPr>
          <w:rFonts w:ascii="Roboto" w:hAnsi="Roboto" w:cs="Arial"/>
          <w:sz w:val="20"/>
          <w:u w:val="none"/>
        </w:rPr>
        <w:t>Absolventen zu umfassen. Die</w:t>
      </w:r>
      <w:r w:rsidR="00151D32">
        <w:rPr>
          <w:rFonts w:ascii="Roboto" w:hAnsi="Roboto" w:cs="Arial"/>
          <w:sz w:val="20"/>
          <w:u w:val="none"/>
        </w:rPr>
        <w:t>se</w:t>
      </w:r>
      <w:r w:rsidR="00D87649" w:rsidRPr="00D87649">
        <w:rPr>
          <w:rFonts w:ascii="Roboto" w:hAnsi="Roboto" w:cs="Arial"/>
          <w:sz w:val="20"/>
          <w:u w:val="none"/>
        </w:rPr>
        <w:t xml:space="preserve"> sollen in der Lage sein, gesellschaftliche Prozesse kritisch, reflektiert sowie mit Verantwortungsbewusstsein und in demokratischem Gemeinsinn maßgeblich mitzugestalten.</w:t>
      </w:r>
    </w:p>
    <w:p w14:paraId="3F825CE7" w14:textId="2940E4B2" w:rsidR="00A37B48" w:rsidRDefault="00D87649" w:rsidP="00D87649">
      <w:pPr>
        <w:pStyle w:val="Textkrper"/>
        <w:jc w:val="both"/>
        <w:rPr>
          <w:rFonts w:ascii="Roboto" w:hAnsi="Roboto" w:cs="Arial"/>
          <w:sz w:val="20"/>
          <w:u w:val="none"/>
        </w:rPr>
      </w:pPr>
      <w:r w:rsidRPr="00D87649">
        <w:rPr>
          <w:rFonts w:ascii="Roboto" w:hAnsi="Roboto" w:cs="Arial"/>
          <w:sz w:val="20"/>
          <w:u w:val="none"/>
        </w:rPr>
        <w:t xml:space="preserve">Nach </w:t>
      </w:r>
      <w:r w:rsidR="00C37D28">
        <w:rPr>
          <w:rFonts w:ascii="Roboto" w:hAnsi="Roboto" w:cs="Arial"/>
          <w:sz w:val="20"/>
          <w:u w:val="none"/>
        </w:rPr>
        <w:t xml:space="preserve">§ 11 </w:t>
      </w:r>
      <w:r w:rsidRPr="00D87649">
        <w:rPr>
          <w:rFonts w:ascii="Roboto" w:hAnsi="Roboto" w:cs="Arial"/>
          <w:sz w:val="20"/>
          <w:u w:val="none"/>
        </w:rPr>
        <w:t xml:space="preserve">Abs. 2 SächsStudAkkVO umfassen die fachlichen sowie die wissenschaftlichen (oder künstlerischen) Anforderungen die Aspekte Wissen und Verstehen (Wissensverbreiterung, -vertiefung und </w:t>
      </w:r>
      <w:r w:rsidR="00151D32">
        <w:rPr>
          <w:rFonts w:ascii="Roboto" w:hAnsi="Roboto" w:cs="Arial"/>
          <w:sz w:val="20"/>
          <w:u w:val="none"/>
        </w:rPr>
        <w:br/>
      </w:r>
      <w:r w:rsidRPr="00D87649">
        <w:rPr>
          <w:rFonts w:ascii="Roboto" w:hAnsi="Roboto" w:cs="Arial"/>
          <w:sz w:val="20"/>
          <w:u w:val="none"/>
        </w:rPr>
        <w:t>-verständnis), Einsatz, Anwendung und Erzeugung von Wissen oder Kunst (Nutzung und Transfer, wissenschaftliche Innovation), Kommunikation und Kooperation sowie wissenschaftliches (oder künstlerisches) Selbstverständnis und Professionalität</w:t>
      </w:r>
      <w:r w:rsidR="00C37D28">
        <w:rPr>
          <w:rFonts w:ascii="Roboto" w:hAnsi="Roboto" w:cs="Arial"/>
          <w:sz w:val="20"/>
          <w:u w:val="none"/>
        </w:rPr>
        <w:t xml:space="preserve"> und müssen dem vermittelten Abschlussniveau entsprechen.</w:t>
      </w:r>
      <w:r w:rsidRPr="00D87649">
        <w:rPr>
          <w:rFonts w:ascii="Roboto" w:hAnsi="Roboto" w:cs="Arial"/>
          <w:sz w:val="20"/>
          <w:u w:val="none"/>
        </w:rPr>
        <w:t xml:space="preserve"> Bachelorstudiengänge dienen nach </w:t>
      </w:r>
      <w:r w:rsidR="00C37D28">
        <w:rPr>
          <w:rFonts w:ascii="Roboto" w:hAnsi="Roboto" w:cs="Arial"/>
          <w:sz w:val="20"/>
          <w:u w:val="none"/>
        </w:rPr>
        <w:t xml:space="preserve">§ 11 </w:t>
      </w:r>
      <w:r w:rsidRPr="00D87649">
        <w:rPr>
          <w:rFonts w:ascii="Roboto" w:hAnsi="Roboto" w:cs="Arial"/>
          <w:sz w:val="20"/>
          <w:u w:val="none"/>
        </w:rPr>
        <w:t>Abs. 3 Satz 1 SächsStudAkkVO der Vermittlung wissenschaftlicher Grundlagen, Methodenkompetenz und berufsfeldbezogener Qualifikationen und stellen eine breite wissenschaftliche Qualifizierung sicher.</w:t>
      </w:r>
    </w:p>
    <w:p w14:paraId="0732D42D" w14:textId="77777777" w:rsidR="00A37B48" w:rsidRPr="008049A8" w:rsidRDefault="00A37B48" w:rsidP="000C7356">
      <w:pPr>
        <w:pStyle w:val="Textkrper"/>
        <w:jc w:val="both"/>
        <w:rPr>
          <w:rFonts w:ascii="Roboto" w:hAnsi="Roboto" w:cs="Arial"/>
          <w:sz w:val="20"/>
          <w:u w:val="none"/>
        </w:rPr>
      </w:pPr>
    </w:p>
    <w:p w14:paraId="7E2295FA" w14:textId="6D097598" w:rsidR="00F63454" w:rsidRPr="00DB6AE6" w:rsidRDefault="00805134" w:rsidP="000C7356">
      <w:pPr>
        <w:pStyle w:val="Textkrper"/>
        <w:jc w:val="both"/>
        <w:rPr>
          <w:rFonts w:ascii="Roboto" w:hAnsi="Roboto"/>
          <w:sz w:val="20"/>
          <w:u w:val="none"/>
        </w:rPr>
      </w:pPr>
      <w:r>
        <w:rPr>
          <w:rFonts w:ascii="Roboto" w:hAnsi="Roboto" w:cs="Arial"/>
          <w:b/>
          <w:sz w:val="20"/>
          <w:u w:val="none"/>
        </w:rPr>
        <w:t>6</w:t>
      </w:r>
      <w:r w:rsidR="000C7356" w:rsidRPr="008049A8">
        <w:rPr>
          <w:rFonts w:ascii="Roboto" w:hAnsi="Roboto" w:cs="Arial"/>
          <w:b/>
          <w:sz w:val="20"/>
          <w:u w:val="none"/>
        </w:rPr>
        <w:t>*</w:t>
      </w:r>
      <w:r w:rsidR="000C7356" w:rsidRPr="008049A8">
        <w:rPr>
          <w:rFonts w:ascii="Roboto" w:hAnsi="Roboto" w:cs="Arial"/>
          <w:sz w:val="20"/>
          <w:u w:val="none"/>
        </w:rPr>
        <w:t xml:space="preserve"> Unter Basis-, Vertiefungs-, Schwerpunkt</w:t>
      </w:r>
      <w:r w:rsidR="00795FC3" w:rsidRPr="008049A8">
        <w:rPr>
          <w:rFonts w:ascii="Roboto" w:hAnsi="Roboto" w:cs="Arial"/>
          <w:sz w:val="20"/>
          <w:u w:val="none"/>
        </w:rPr>
        <w:t>- und Ergänzungs</w:t>
      </w:r>
      <w:r w:rsidR="000C7356" w:rsidRPr="008049A8">
        <w:rPr>
          <w:rFonts w:ascii="Roboto" w:hAnsi="Roboto" w:cs="Arial"/>
          <w:sz w:val="20"/>
          <w:u w:val="none"/>
        </w:rPr>
        <w:t xml:space="preserve">modulen sind die </w:t>
      </w:r>
      <w:r w:rsidR="00F5128F" w:rsidRPr="008049A8">
        <w:rPr>
          <w:rFonts w:ascii="Roboto" w:hAnsi="Roboto" w:cs="Arial"/>
          <w:sz w:val="20"/>
          <w:u w:val="none"/>
        </w:rPr>
        <w:t xml:space="preserve">Modulnummern und die </w:t>
      </w:r>
      <w:r w:rsidR="000C7356" w:rsidRPr="008049A8">
        <w:rPr>
          <w:rFonts w:ascii="Roboto" w:hAnsi="Roboto" w:cs="Arial"/>
          <w:sz w:val="20"/>
          <w:u w:val="none"/>
        </w:rPr>
        <w:t xml:space="preserve">Modulnamen in Übereinstimmung mit den Modulbeschreibungen aufzuführen und die zu erlangenden Leistungspunkte (LP) auszuweisen. </w:t>
      </w:r>
      <w:r w:rsidR="003F4A75">
        <w:rPr>
          <w:rFonts w:ascii="Roboto" w:hAnsi="Roboto" w:cs="Arial"/>
          <w:sz w:val="20"/>
          <w:u w:val="none"/>
        </w:rPr>
        <w:t>Bei der Bezeichnung als Basis-, Vertiefungs-, Schwerpunktmodule usw. handelt es sich um Beispiele für die Benennung von Modulgruppen</w:t>
      </w:r>
      <w:r w:rsidR="00FF316C">
        <w:rPr>
          <w:rFonts w:ascii="Roboto" w:hAnsi="Roboto" w:cs="Arial"/>
          <w:sz w:val="20"/>
          <w:u w:val="none"/>
        </w:rPr>
        <w:t xml:space="preserve">; es </w:t>
      </w:r>
      <w:r w:rsidR="00D87649">
        <w:rPr>
          <w:rFonts w:ascii="Roboto" w:hAnsi="Roboto" w:cs="Arial"/>
          <w:sz w:val="20"/>
          <w:u w:val="none"/>
        </w:rPr>
        <w:t>ist/</w:t>
      </w:r>
      <w:r w:rsidR="00FF316C">
        <w:rPr>
          <w:rFonts w:ascii="Roboto" w:hAnsi="Roboto" w:cs="Arial"/>
          <w:sz w:val="20"/>
          <w:u w:val="none"/>
        </w:rPr>
        <w:t>sind eine</w:t>
      </w:r>
      <w:r w:rsidR="003F4A75">
        <w:rPr>
          <w:rFonts w:ascii="Roboto" w:hAnsi="Roboto" w:cs="Arial"/>
          <w:sz w:val="20"/>
          <w:u w:val="none"/>
        </w:rPr>
        <w:t xml:space="preserve"> </w:t>
      </w:r>
      <w:r w:rsidR="003F4A75" w:rsidRPr="008049A8">
        <w:rPr>
          <w:rFonts w:ascii="Roboto" w:hAnsi="Roboto" w:cs="Arial"/>
          <w:sz w:val="20"/>
          <w:u w:val="none"/>
        </w:rPr>
        <w:t xml:space="preserve">Auswahl </w:t>
      </w:r>
      <w:r w:rsidR="003F4A75" w:rsidRPr="008049A8">
        <w:rPr>
          <w:rFonts w:ascii="Roboto" w:hAnsi="Roboto"/>
          <w:sz w:val="20"/>
          <w:u w:val="none"/>
        </w:rPr>
        <w:t xml:space="preserve">bzw. weitere Bezeichnungen </w:t>
      </w:r>
      <w:r w:rsidR="00D87649">
        <w:rPr>
          <w:rFonts w:ascii="Roboto" w:hAnsi="Roboto"/>
          <w:sz w:val="20"/>
          <w:u w:val="none"/>
        </w:rPr>
        <w:t xml:space="preserve">und Varianten </w:t>
      </w:r>
      <w:r w:rsidR="003F4A75">
        <w:rPr>
          <w:rFonts w:ascii="Roboto" w:hAnsi="Roboto"/>
          <w:sz w:val="20"/>
          <w:u w:val="none"/>
        </w:rPr>
        <w:t xml:space="preserve">bei Erstellung des jeweiligen Studienaufbaus </w:t>
      </w:r>
      <w:r w:rsidR="003F4A75" w:rsidRPr="008049A8">
        <w:rPr>
          <w:rFonts w:ascii="Roboto" w:hAnsi="Roboto" w:cs="Arial"/>
          <w:sz w:val="20"/>
          <w:u w:val="none"/>
        </w:rPr>
        <w:t>möglich</w:t>
      </w:r>
      <w:r w:rsidR="003F4A75">
        <w:rPr>
          <w:rFonts w:ascii="Roboto" w:hAnsi="Roboto" w:cs="Arial"/>
          <w:sz w:val="20"/>
          <w:u w:val="none"/>
        </w:rPr>
        <w:t>.</w:t>
      </w:r>
      <w:r w:rsidR="00D87649">
        <w:rPr>
          <w:rFonts w:ascii="Roboto" w:hAnsi="Roboto" w:cs="Arial"/>
          <w:sz w:val="20"/>
          <w:u w:val="none"/>
        </w:rPr>
        <w:t xml:space="preserve"> </w:t>
      </w:r>
      <w:r w:rsidR="000C7356" w:rsidRPr="008049A8">
        <w:rPr>
          <w:rFonts w:ascii="Roboto" w:hAnsi="Roboto" w:cs="Arial"/>
          <w:sz w:val="20"/>
          <w:u w:val="none"/>
        </w:rPr>
        <w:t xml:space="preserve">Die gewählte Variante ist entsprechend darzustellen. </w:t>
      </w:r>
      <w:r w:rsidR="00F63454" w:rsidRPr="008049A8">
        <w:rPr>
          <w:rFonts w:ascii="Roboto" w:hAnsi="Roboto"/>
          <w:sz w:val="20"/>
          <w:u w:val="none"/>
        </w:rPr>
        <w:t xml:space="preserve">Gemäß </w:t>
      </w:r>
      <w:r w:rsidR="00B7223A">
        <w:rPr>
          <w:rFonts w:ascii="Roboto" w:hAnsi="Roboto"/>
          <w:sz w:val="20"/>
          <w:u w:val="none"/>
        </w:rPr>
        <w:t xml:space="preserve">§ 12 Abs. </w:t>
      </w:r>
      <w:r w:rsidR="00151D32">
        <w:rPr>
          <w:rFonts w:ascii="Roboto" w:hAnsi="Roboto"/>
          <w:sz w:val="20"/>
          <w:u w:val="none"/>
        </w:rPr>
        <w:t>6</w:t>
      </w:r>
      <w:r w:rsidR="00B7223A">
        <w:rPr>
          <w:rFonts w:ascii="Roboto" w:hAnsi="Roboto"/>
          <w:sz w:val="20"/>
          <w:u w:val="none"/>
        </w:rPr>
        <w:t xml:space="preserve"> Satz 1 und 2 Nr. 4 SächsStudAkkVO ist zur Gewährleistung der Studierbarkeit innerhalb der Regelstudienzeit eine </w:t>
      </w:r>
      <w:bookmarkStart w:id="4" w:name="_Hlk214277697"/>
      <w:r w:rsidR="00151D32">
        <w:rPr>
          <w:rFonts w:ascii="Roboto" w:hAnsi="Roboto"/>
          <w:sz w:val="20"/>
          <w:u w:val="none"/>
        </w:rPr>
        <w:t xml:space="preserve">adäquate und </w:t>
      </w:r>
      <w:bookmarkEnd w:id="4"/>
      <w:r w:rsidR="00B7223A">
        <w:rPr>
          <w:rFonts w:ascii="Roboto" w:hAnsi="Roboto"/>
          <w:sz w:val="20"/>
          <w:u w:val="none"/>
        </w:rPr>
        <w:t xml:space="preserve">belastungsangemessene Prüfungsdichte und -organisation vorzusehen, </w:t>
      </w:r>
      <w:bookmarkStart w:id="5" w:name="_Hlk214277715"/>
      <w:r w:rsidR="00151D32">
        <w:rPr>
          <w:rFonts w:ascii="Roboto" w:hAnsi="Roboto"/>
          <w:sz w:val="20"/>
          <w:u w:val="none"/>
        </w:rPr>
        <w:t>die in einem Prüfungskonzept stimmig begründet wird und deren</w:t>
      </w:r>
      <w:r w:rsidR="007A5F00">
        <w:rPr>
          <w:rFonts w:ascii="Roboto" w:hAnsi="Roboto"/>
          <w:sz w:val="20"/>
          <w:u w:val="none"/>
        </w:rPr>
        <w:t xml:space="preserve"> Belastungsangemessenheit regelmäßig unter Einbeziehung der Studentinnen und Studenten im Rahmen der Weiterentwicklung des Studienganges bewertet wird; </w:t>
      </w:r>
      <w:bookmarkEnd w:id="5"/>
      <w:r w:rsidR="00F63454" w:rsidRPr="008049A8">
        <w:rPr>
          <w:rFonts w:ascii="Roboto" w:hAnsi="Roboto"/>
          <w:sz w:val="20"/>
          <w:u w:val="none"/>
        </w:rPr>
        <w:t xml:space="preserve">Module </w:t>
      </w:r>
      <w:r w:rsidR="007A5F00">
        <w:rPr>
          <w:rFonts w:ascii="Roboto" w:hAnsi="Roboto"/>
          <w:sz w:val="20"/>
          <w:u w:val="none"/>
        </w:rPr>
        <w:t xml:space="preserve">sollen </w:t>
      </w:r>
      <w:r w:rsidR="00F63454" w:rsidRPr="008049A8">
        <w:rPr>
          <w:rFonts w:ascii="Roboto" w:hAnsi="Roboto"/>
          <w:sz w:val="20"/>
          <w:u w:val="none"/>
        </w:rPr>
        <w:t xml:space="preserve">einen Umfang von </w:t>
      </w:r>
      <w:bookmarkStart w:id="6" w:name="_Hlk214277769"/>
      <w:r w:rsidR="007A5F00">
        <w:rPr>
          <w:rFonts w:ascii="Roboto" w:hAnsi="Roboto"/>
          <w:sz w:val="20"/>
          <w:u w:val="none"/>
        </w:rPr>
        <w:t xml:space="preserve">mindestens </w:t>
      </w:r>
      <w:bookmarkEnd w:id="6"/>
      <w:r w:rsidR="00F63454" w:rsidRPr="008049A8">
        <w:rPr>
          <w:rFonts w:ascii="Roboto" w:hAnsi="Roboto"/>
          <w:sz w:val="20"/>
          <w:u w:val="none"/>
        </w:rPr>
        <w:t>fünf Leistungspunkten aufweisen</w:t>
      </w:r>
      <w:r w:rsidR="00B7223A">
        <w:rPr>
          <w:rFonts w:ascii="Roboto" w:hAnsi="Roboto"/>
          <w:sz w:val="20"/>
          <w:u w:val="none"/>
        </w:rPr>
        <w:t>.</w:t>
      </w:r>
      <w:r w:rsidR="00F63454" w:rsidRPr="008049A8">
        <w:rPr>
          <w:rFonts w:ascii="Roboto" w:hAnsi="Roboto"/>
          <w:sz w:val="20"/>
          <w:u w:val="none"/>
        </w:rPr>
        <w:t xml:space="preserve"> </w:t>
      </w:r>
      <w:r w:rsidR="00B7223A">
        <w:rPr>
          <w:rFonts w:ascii="Roboto" w:hAnsi="Roboto"/>
          <w:sz w:val="20"/>
          <w:u w:val="none"/>
        </w:rPr>
        <w:t>Damit wird</w:t>
      </w:r>
      <w:r w:rsidR="00F63454" w:rsidRPr="008049A8">
        <w:rPr>
          <w:rFonts w:ascii="Roboto" w:hAnsi="Roboto"/>
          <w:sz w:val="20"/>
          <w:u w:val="none"/>
        </w:rPr>
        <w:t xml:space="preserve"> einer Kleinteiligkeit der Module, die ebenfalls zu einer hohen Prüfungsbelastung führt, entgegen</w:t>
      </w:r>
      <w:r w:rsidR="00B7223A">
        <w:rPr>
          <w:rFonts w:ascii="Roboto" w:hAnsi="Roboto"/>
          <w:sz w:val="20"/>
          <w:u w:val="none"/>
        </w:rPr>
        <w:t>ge</w:t>
      </w:r>
      <w:r w:rsidR="00F63454" w:rsidRPr="008049A8">
        <w:rPr>
          <w:rFonts w:ascii="Roboto" w:hAnsi="Roboto"/>
          <w:sz w:val="20"/>
          <w:u w:val="none"/>
        </w:rPr>
        <w:t>wirk</w:t>
      </w:r>
      <w:r w:rsidR="00B7223A">
        <w:rPr>
          <w:rFonts w:ascii="Roboto" w:hAnsi="Roboto"/>
          <w:sz w:val="20"/>
          <w:u w:val="none"/>
        </w:rPr>
        <w:t>t</w:t>
      </w:r>
      <w:r w:rsidR="00F63454" w:rsidRPr="008049A8">
        <w:rPr>
          <w:rFonts w:ascii="Roboto" w:hAnsi="Roboto"/>
          <w:sz w:val="20"/>
          <w:u w:val="none"/>
        </w:rPr>
        <w:t>.</w:t>
      </w:r>
      <w:r w:rsidR="00A85D3F">
        <w:rPr>
          <w:rFonts w:ascii="Roboto" w:hAnsi="Roboto"/>
          <w:sz w:val="20"/>
          <w:u w:val="none"/>
        </w:rPr>
        <w:t xml:space="preserve"> Die </w:t>
      </w:r>
      <w:bookmarkStart w:id="7" w:name="_Hlk214277795"/>
      <w:r w:rsidR="007A5F00">
        <w:rPr>
          <w:rFonts w:ascii="Roboto" w:hAnsi="Roboto"/>
          <w:sz w:val="20"/>
          <w:u w:val="none"/>
        </w:rPr>
        <w:t>angestrebten Lernergebnisse und Studien</w:t>
      </w:r>
      <w:bookmarkEnd w:id="7"/>
      <w:r w:rsidR="007A5F00">
        <w:rPr>
          <w:rFonts w:ascii="Roboto" w:hAnsi="Roboto"/>
          <w:sz w:val="20"/>
          <w:u w:val="none"/>
        </w:rPr>
        <w:t>i</w:t>
      </w:r>
      <w:r w:rsidR="00A85D3F">
        <w:rPr>
          <w:rFonts w:ascii="Roboto" w:hAnsi="Roboto"/>
          <w:sz w:val="20"/>
          <w:u w:val="none"/>
        </w:rPr>
        <w:t xml:space="preserve">nhalte </w:t>
      </w:r>
      <w:r w:rsidR="00A85D3F">
        <w:rPr>
          <w:rFonts w:ascii="Roboto" w:hAnsi="Roboto"/>
          <w:sz w:val="20"/>
          <w:u w:val="none"/>
        </w:rPr>
        <w:lastRenderedPageBreak/>
        <w:t>eines Moduls sind ferner so zu bemessen, dass sie innerhalb von höchstens zwei aufeinander folgenden Semestern vermittelt werden können (§ 7 Abs. 1 Satz 2 SächsStudAkkVO). In besonders begründeten Ausnahmefällen kann sich ein Modul auch über mehr als zwei Semester erstrecken.</w:t>
      </w:r>
      <w:r w:rsidR="00124954">
        <w:rPr>
          <w:rFonts w:ascii="Roboto" w:hAnsi="Roboto"/>
          <w:sz w:val="20"/>
          <w:u w:val="none"/>
        </w:rPr>
        <w:t xml:space="preserve"> </w:t>
      </w:r>
      <w:r w:rsidR="003416B5">
        <w:rPr>
          <w:rFonts w:ascii="Roboto" w:hAnsi="Roboto"/>
          <w:sz w:val="20"/>
          <w:u w:val="none"/>
        </w:rPr>
        <w:t xml:space="preserve">Eine Abweichung von der Mindestgröße eines Moduls von fünf Leistungspunkten oder von der maximalen Moduldauer </w:t>
      </w:r>
      <w:r w:rsidR="003416B5" w:rsidRPr="00DB6AE6">
        <w:rPr>
          <w:rFonts w:ascii="Roboto" w:hAnsi="Roboto"/>
          <w:sz w:val="20"/>
          <w:u w:val="none"/>
        </w:rPr>
        <w:t>von zwei Semestern</w:t>
      </w:r>
      <w:r w:rsidR="00124954" w:rsidRPr="00DB6AE6">
        <w:rPr>
          <w:rFonts w:ascii="Roboto" w:hAnsi="Roboto"/>
          <w:sz w:val="20"/>
          <w:u w:val="none"/>
        </w:rPr>
        <w:t xml:space="preserve"> setzt </w:t>
      </w:r>
      <w:r w:rsidR="003416B5" w:rsidRPr="00DB6AE6">
        <w:rPr>
          <w:rFonts w:ascii="Roboto" w:hAnsi="Roboto"/>
          <w:sz w:val="20"/>
          <w:u w:val="none"/>
        </w:rPr>
        <w:t xml:space="preserve">jeweils </w:t>
      </w:r>
      <w:r w:rsidR="00124954" w:rsidRPr="00DB6AE6">
        <w:rPr>
          <w:rFonts w:ascii="Roboto" w:hAnsi="Roboto"/>
          <w:sz w:val="20"/>
          <w:u w:val="none"/>
        </w:rPr>
        <w:t>eine entsprechende inhaltlich-didaktische Begründung voraus</w:t>
      </w:r>
      <w:r w:rsidR="000778F2" w:rsidRPr="00DB6AE6">
        <w:rPr>
          <w:rFonts w:ascii="Roboto" w:hAnsi="Roboto"/>
          <w:sz w:val="20"/>
          <w:u w:val="none"/>
        </w:rPr>
        <w:t>, welche im Kriterienraster darzulegen ist</w:t>
      </w:r>
      <w:r w:rsidR="00C74075">
        <w:rPr>
          <w:rFonts w:ascii="Roboto" w:hAnsi="Roboto"/>
          <w:sz w:val="20"/>
          <w:u w:val="none"/>
        </w:rPr>
        <w:t xml:space="preserve"> (siehe Beschlüsse des Senates der Technischen Universität Chemnitz vom 28.01.2020)</w:t>
      </w:r>
      <w:r w:rsidR="00124954" w:rsidRPr="00DB6AE6">
        <w:rPr>
          <w:rFonts w:ascii="Roboto" w:hAnsi="Roboto"/>
          <w:sz w:val="20"/>
          <w:u w:val="none"/>
        </w:rPr>
        <w:t>.</w:t>
      </w:r>
    </w:p>
    <w:p w14:paraId="0FE09F12" w14:textId="25369BB1" w:rsidR="000C7356" w:rsidRDefault="00A04E82" w:rsidP="000C7356">
      <w:pPr>
        <w:pStyle w:val="Textkrper"/>
        <w:jc w:val="both"/>
        <w:rPr>
          <w:rFonts w:ascii="Roboto" w:hAnsi="Roboto"/>
          <w:sz w:val="20"/>
          <w:u w:val="none"/>
        </w:rPr>
      </w:pPr>
      <w:r w:rsidRPr="008049A8">
        <w:rPr>
          <w:rFonts w:ascii="Roboto" w:hAnsi="Roboto"/>
          <w:sz w:val="20"/>
          <w:u w:val="none"/>
        </w:rPr>
        <w:t xml:space="preserve">Sofern ein Wahlpflichtbereich vorgesehen ist, kann bei Bedarf folgende Formulierung aufgenommen werden: „Um das Wahlspektrum zu erweitern, können auch </w:t>
      </w:r>
      <w:r w:rsidR="00795FC3" w:rsidRPr="008049A8">
        <w:rPr>
          <w:rFonts w:ascii="Roboto" w:hAnsi="Roboto"/>
          <w:sz w:val="20"/>
          <w:u w:val="none"/>
        </w:rPr>
        <w:t xml:space="preserve">Module im Gesamtumfang von </w:t>
      </w:r>
      <w:r w:rsidRPr="008049A8">
        <w:rPr>
          <w:rFonts w:ascii="Roboto" w:hAnsi="Roboto"/>
          <w:sz w:val="20"/>
          <w:u w:val="none"/>
        </w:rPr>
        <w:t>bis zu ... LP gewählt werden. Diese zusätzlichen Leistungspunkte werden nicht auf den Studiengang angerechnet.“</w:t>
      </w:r>
      <w:r w:rsidR="001307E9" w:rsidRPr="008049A8">
        <w:rPr>
          <w:rFonts w:ascii="Roboto" w:hAnsi="Roboto"/>
          <w:sz w:val="20"/>
          <w:u w:val="none"/>
        </w:rPr>
        <w:t xml:space="preserve"> Die </w:t>
      </w:r>
      <w:r w:rsidR="0047088B" w:rsidRPr="008049A8">
        <w:rPr>
          <w:rFonts w:ascii="Roboto" w:hAnsi="Roboto"/>
          <w:sz w:val="20"/>
          <w:u w:val="none"/>
        </w:rPr>
        <w:t>Zahl</w:t>
      </w:r>
      <w:r w:rsidR="001307E9" w:rsidRPr="008049A8">
        <w:rPr>
          <w:rFonts w:ascii="Roboto" w:hAnsi="Roboto"/>
          <w:sz w:val="20"/>
          <w:u w:val="none"/>
        </w:rPr>
        <w:t xml:space="preserve"> der L</w:t>
      </w:r>
      <w:r w:rsidR="00DF72F7">
        <w:rPr>
          <w:rFonts w:ascii="Roboto" w:hAnsi="Roboto"/>
          <w:sz w:val="20"/>
          <w:u w:val="none"/>
        </w:rPr>
        <w:t>eistungspunkte</w:t>
      </w:r>
      <w:r w:rsidR="001307E9" w:rsidRPr="008049A8">
        <w:rPr>
          <w:rFonts w:ascii="Roboto" w:hAnsi="Roboto"/>
          <w:sz w:val="20"/>
          <w:u w:val="none"/>
        </w:rPr>
        <w:t xml:space="preserve">, mit welcher die Vorgabe </w:t>
      </w:r>
      <w:r w:rsidR="0047088B" w:rsidRPr="008049A8">
        <w:rPr>
          <w:rFonts w:ascii="Roboto" w:hAnsi="Roboto"/>
          <w:sz w:val="20"/>
          <w:u w:val="none"/>
        </w:rPr>
        <w:t>an jedenfalls zu erbringenden L</w:t>
      </w:r>
      <w:r w:rsidR="00DF72F7">
        <w:rPr>
          <w:rFonts w:ascii="Roboto" w:hAnsi="Roboto"/>
          <w:sz w:val="20"/>
          <w:u w:val="none"/>
        </w:rPr>
        <w:t>eistungspunkten</w:t>
      </w:r>
      <w:r w:rsidR="0047088B" w:rsidRPr="008049A8">
        <w:rPr>
          <w:rFonts w:ascii="Roboto" w:hAnsi="Roboto"/>
          <w:sz w:val="20"/>
          <w:u w:val="none"/>
        </w:rPr>
        <w:t xml:space="preserve"> </w:t>
      </w:r>
      <w:r w:rsidR="001307E9" w:rsidRPr="008049A8">
        <w:rPr>
          <w:rFonts w:ascii="Roboto" w:hAnsi="Roboto"/>
          <w:sz w:val="20"/>
          <w:u w:val="none"/>
        </w:rPr>
        <w:t>überschritten werden kann, muss kleiner sein als die L</w:t>
      </w:r>
      <w:r w:rsidR="00DF72F7">
        <w:rPr>
          <w:rFonts w:ascii="Roboto" w:hAnsi="Roboto"/>
          <w:sz w:val="20"/>
          <w:u w:val="none"/>
        </w:rPr>
        <w:t>eistungspunkte</w:t>
      </w:r>
      <w:r w:rsidR="00F96401" w:rsidRPr="008049A8">
        <w:rPr>
          <w:rFonts w:ascii="Roboto" w:hAnsi="Roboto"/>
          <w:sz w:val="20"/>
          <w:u w:val="none"/>
        </w:rPr>
        <w:t>-Zahl des kleinsten der zur Wahl stehenden</w:t>
      </w:r>
      <w:r w:rsidR="001307E9" w:rsidRPr="008049A8">
        <w:rPr>
          <w:rFonts w:ascii="Roboto" w:hAnsi="Roboto"/>
          <w:sz w:val="20"/>
          <w:u w:val="none"/>
        </w:rPr>
        <w:t xml:space="preserve"> Module.</w:t>
      </w:r>
    </w:p>
    <w:p w14:paraId="37432F4F" w14:textId="68969ACD" w:rsidR="000E52F6" w:rsidRPr="008049A8" w:rsidRDefault="000E52F6" w:rsidP="000C7356">
      <w:pPr>
        <w:pStyle w:val="Textkrper"/>
        <w:jc w:val="both"/>
        <w:rPr>
          <w:rFonts w:ascii="Roboto" w:hAnsi="Roboto"/>
          <w:sz w:val="20"/>
          <w:u w:val="none"/>
        </w:rPr>
      </w:pPr>
      <w:r>
        <w:rPr>
          <w:rFonts w:ascii="Roboto" w:hAnsi="Roboto"/>
          <w:sz w:val="20"/>
          <w:u w:val="none"/>
        </w:rPr>
        <w:t>Bei der Erarbeitung des Studienaufbaus sind Module so vorzusehen, dass je Semester 2</w:t>
      </w:r>
      <w:r w:rsidR="00685DE9">
        <w:rPr>
          <w:rFonts w:ascii="Roboto" w:hAnsi="Roboto"/>
          <w:sz w:val="20"/>
          <w:u w:val="none"/>
        </w:rPr>
        <w:t>7</w:t>
      </w:r>
      <w:r>
        <w:rPr>
          <w:rFonts w:ascii="Roboto" w:hAnsi="Roboto"/>
          <w:sz w:val="20"/>
          <w:u w:val="none"/>
        </w:rPr>
        <w:t xml:space="preserve"> bis 3</w:t>
      </w:r>
      <w:r w:rsidR="00685DE9">
        <w:rPr>
          <w:rFonts w:ascii="Roboto" w:hAnsi="Roboto"/>
          <w:sz w:val="20"/>
          <w:u w:val="none"/>
        </w:rPr>
        <w:t>3</w:t>
      </w:r>
      <w:r>
        <w:rPr>
          <w:rFonts w:ascii="Roboto" w:hAnsi="Roboto"/>
          <w:sz w:val="20"/>
          <w:u w:val="none"/>
        </w:rPr>
        <w:t xml:space="preserve"> Leistungspunkte erworben werden</w:t>
      </w:r>
      <w:r w:rsidR="00C74075">
        <w:rPr>
          <w:rFonts w:ascii="Roboto" w:hAnsi="Roboto"/>
          <w:sz w:val="20"/>
          <w:u w:val="none"/>
        </w:rPr>
        <w:t xml:space="preserve"> (Festlegung des Senates der Technischen Universität Chemnitz durch Beschluss vom 28.01.2020)</w:t>
      </w:r>
      <w:r>
        <w:rPr>
          <w:rFonts w:ascii="Roboto" w:hAnsi="Roboto"/>
          <w:sz w:val="20"/>
          <w:u w:val="none"/>
        </w:rPr>
        <w:t xml:space="preserve">. </w:t>
      </w:r>
      <w:r w:rsidR="00A85D3F">
        <w:rPr>
          <w:rFonts w:ascii="Roboto" w:hAnsi="Roboto"/>
          <w:sz w:val="20"/>
          <w:u w:val="none"/>
        </w:rPr>
        <w:t>Gemäß § 12 Abs. 1 Satz 4 Säc</w:t>
      </w:r>
      <w:r w:rsidR="00685DE9">
        <w:rPr>
          <w:rFonts w:ascii="Roboto" w:hAnsi="Roboto"/>
          <w:sz w:val="20"/>
          <w:u w:val="none"/>
        </w:rPr>
        <w:t>hsStudAkkVO hat das Studiengangs</w:t>
      </w:r>
      <w:r w:rsidR="00A85D3F">
        <w:rPr>
          <w:rFonts w:ascii="Roboto" w:hAnsi="Roboto"/>
          <w:sz w:val="20"/>
          <w:u w:val="none"/>
        </w:rPr>
        <w:t xml:space="preserve">konzept geeignete Rahmenbedingungen zur Förderung der studentischen Mobilität zu schaffen, die den </w:t>
      </w:r>
      <w:bookmarkStart w:id="8" w:name="_Hlk214277925"/>
      <w:r w:rsidR="007A5F00">
        <w:rPr>
          <w:rFonts w:ascii="Roboto" w:hAnsi="Roboto"/>
          <w:sz w:val="20"/>
          <w:u w:val="none"/>
        </w:rPr>
        <w:t xml:space="preserve">Studentinnen und </w:t>
      </w:r>
      <w:bookmarkEnd w:id="8"/>
      <w:r w:rsidR="00A85D3F">
        <w:rPr>
          <w:rFonts w:ascii="Roboto" w:hAnsi="Roboto"/>
          <w:sz w:val="20"/>
          <w:u w:val="none"/>
        </w:rPr>
        <w:t>Studenten einen Aufenthalt an anderen Hochschulen ohne Zeitverlust ermöglichen. D</w:t>
      </w:r>
      <w:r>
        <w:rPr>
          <w:rFonts w:ascii="Roboto" w:hAnsi="Roboto"/>
          <w:sz w:val="20"/>
          <w:u w:val="none"/>
        </w:rPr>
        <w:t xml:space="preserve">urch einen entsprechenden Studienaufbau </w:t>
      </w:r>
      <w:r w:rsidR="00A85D3F">
        <w:rPr>
          <w:rFonts w:ascii="Roboto" w:hAnsi="Roboto"/>
          <w:sz w:val="20"/>
          <w:u w:val="none"/>
        </w:rPr>
        <w:t xml:space="preserve">ist </w:t>
      </w:r>
      <w:r>
        <w:rPr>
          <w:rFonts w:ascii="Roboto" w:hAnsi="Roboto"/>
          <w:sz w:val="20"/>
          <w:u w:val="none"/>
        </w:rPr>
        <w:t xml:space="preserve">abzusichern, dass den </w:t>
      </w:r>
      <w:r w:rsidR="007A5F00">
        <w:rPr>
          <w:rFonts w:ascii="Roboto" w:hAnsi="Roboto"/>
          <w:sz w:val="20"/>
          <w:u w:val="none"/>
        </w:rPr>
        <w:t xml:space="preserve">Studentinnen und </w:t>
      </w:r>
      <w:r>
        <w:rPr>
          <w:rFonts w:ascii="Roboto" w:hAnsi="Roboto"/>
          <w:sz w:val="20"/>
          <w:u w:val="none"/>
        </w:rPr>
        <w:t xml:space="preserve">Studenten ein Auslandsaufenthalt ohne Beeinträchtigung/Verlängerung ihres Studiums möglich ist. </w:t>
      </w:r>
    </w:p>
    <w:p w14:paraId="277AC543" w14:textId="77777777" w:rsidR="000C7356" w:rsidRPr="008049A8" w:rsidRDefault="000C7356" w:rsidP="000C7356">
      <w:pPr>
        <w:pStyle w:val="Textkrper"/>
        <w:jc w:val="both"/>
        <w:rPr>
          <w:rFonts w:ascii="Roboto" w:hAnsi="Roboto" w:cs="Arial"/>
          <w:sz w:val="20"/>
          <w:u w:val="none"/>
        </w:rPr>
      </w:pPr>
    </w:p>
    <w:p w14:paraId="2BEE73D5" w14:textId="792C0095" w:rsidR="000C7356" w:rsidRPr="008049A8" w:rsidRDefault="00805134" w:rsidP="000C7356">
      <w:pPr>
        <w:pStyle w:val="Textkrper"/>
        <w:jc w:val="both"/>
        <w:rPr>
          <w:rFonts w:ascii="Roboto" w:hAnsi="Roboto" w:cs="Arial"/>
          <w:sz w:val="20"/>
          <w:u w:val="none"/>
        </w:rPr>
      </w:pPr>
      <w:r>
        <w:rPr>
          <w:rFonts w:ascii="Roboto" w:hAnsi="Roboto" w:cs="Arial"/>
          <w:b/>
          <w:sz w:val="20"/>
          <w:u w:val="none"/>
        </w:rPr>
        <w:t>7</w:t>
      </w:r>
      <w:r w:rsidR="000C7356" w:rsidRPr="008049A8">
        <w:rPr>
          <w:rFonts w:ascii="Roboto" w:hAnsi="Roboto" w:cs="Arial"/>
          <w:b/>
          <w:sz w:val="20"/>
          <w:u w:val="none"/>
        </w:rPr>
        <w:t>*</w:t>
      </w:r>
      <w:r w:rsidR="000C7356" w:rsidRPr="008049A8">
        <w:rPr>
          <w:rFonts w:ascii="Roboto" w:hAnsi="Roboto" w:cs="Arial"/>
          <w:sz w:val="20"/>
          <w:u w:val="none"/>
        </w:rPr>
        <w:t xml:space="preserve"> Es sind die übergreifenden Inhalte der Module im Bezug zu den Zielen </w:t>
      </w:r>
      <w:r w:rsidR="00C37D28">
        <w:rPr>
          <w:rFonts w:ascii="Roboto" w:hAnsi="Roboto" w:cs="Arial"/>
          <w:sz w:val="20"/>
          <w:u w:val="none"/>
        </w:rPr>
        <w:t>(vgl. Ausführungen unter 5*)</w:t>
      </w:r>
      <w:r w:rsidR="000C7356" w:rsidRPr="008049A8">
        <w:rPr>
          <w:rFonts w:ascii="Roboto" w:hAnsi="Roboto" w:cs="Arial"/>
          <w:sz w:val="20"/>
          <w:u w:val="none"/>
        </w:rPr>
        <w:t xml:space="preserve"> darzustellen. </w:t>
      </w:r>
    </w:p>
    <w:p w14:paraId="75DE79B5" w14:textId="77777777" w:rsidR="000C7356" w:rsidRPr="008049A8" w:rsidRDefault="000C7356" w:rsidP="000C7356">
      <w:pPr>
        <w:pStyle w:val="Textkrper"/>
        <w:jc w:val="both"/>
        <w:rPr>
          <w:rFonts w:ascii="Roboto" w:hAnsi="Roboto" w:cs="Arial"/>
          <w:sz w:val="20"/>
          <w:u w:val="none"/>
        </w:rPr>
      </w:pPr>
    </w:p>
    <w:p w14:paraId="751072E1" w14:textId="7C22A22F" w:rsidR="00F31689" w:rsidRDefault="00805134" w:rsidP="000C7356">
      <w:pPr>
        <w:pStyle w:val="Textkrper"/>
        <w:jc w:val="both"/>
        <w:rPr>
          <w:rFonts w:ascii="Roboto" w:hAnsi="Roboto" w:cs="Arial"/>
          <w:sz w:val="20"/>
          <w:u w:val="none"/>
        </w:rPr>
      </w:pPr>
      <w:r>
        <w:rPr>
          <w:rFonts w:ascii="Roboto" w:hAnsi="Roboto" w:cs="Arial"/>
          <w:b/>
          <w:sz w:val="20"/>
          <w:u w:val="none"/>
        </w:rPr>
        <w:t>8</w:t>
      </w:r>
      <w:r w:rsidR="000C7356" w:rsidRPr="008049A8">
        <w:rPr>
          <w:rFonts w:ascii="Roboto" w:hAnsi="Roboto" w:cs="Arial"/>
          <w:b/>
          <w:sz w:val="20"/>
          <w:u w:val="none"/>
        </w:rPr>
        <w:t>*</w:t>
      </w:r>
      <w:r w:rsidR="000C7356" w:rsidRPr="008049A8">
        <w:rPr>
          <w:rFonts w:ascii="Roboto" w:hAnsi="Roboto" w:cs="Arial"/>
          <w:sz w:val="20"/>
          <w:u w:val="none"/>
        </w:rPr>
        <w:t xml:space="preserve"> </w:t>
      </w:r>
      <w:bookmarkStart w:id="9" w:name="_Hlk214277975"/>
      <w:r w:rsidR="007A5F00">
        <w:rPr>
          <w:rFonts w:ascii="Roboto" w:hAnsi="Roboto" w:cs="Arial"/>
          <w:sz w:val="20"/>
          <w:u w:val="none"/>
        </w:rPr>
        <w:t xml:space="preserve">Gemäß § 33 Abs. 7 Satz 4 SächsHSG soll die Hochschule Vollzeitstudiengänge so organisieren, dass sie auch in Teilzeit studiert werden können (individuelle Teilzeit). Ein Abweichen von dieser Soll-Regelung ist nur im begründeten Ausnahmefall möglich. </w:t>
      </w:r>
      <w:r w:rsidR="00C71B50" w:rsidRPr="00C71B50">
        <w:rPr>
          <w:rFonts w:ascii="Roboto" w:hAnsi="Roboto" w:cs="Arial"/>
          <w:sz w:val="20"/>
          <w:u w:val="none"/>
        </w:rPr>
        <w:t xml:space="preserve">Das Vorliegen eines begründeten Ausnahmefalls für einen Studiengang ist seitens der Fakultät entsprechend darzulegen. </w:t>
      </w:r>
      <w:r w:rsidR="007A5F00">
        <w:rPr>
          <w:rFonts w:ascii="Roboto" w:hAnsi="Roboto" w:cs="Arial"/>
          <w:sz w:val="20"/>
          <w:u w:val="none"/>
        </w:rPr>
        <w:t xml:space="preserve">Bei Vorliegen eines derartigen </w:t>
      </w:r>
      <w:r w:rsidR="00F31689">
        <w:rPr>
          <w:rFonts w:ascii="Roboto" w:hAnsi="Roboto" w:cs="Arial"/>
          <w:sz w:val="20"/>
          <w:u w:val="none"/>
        </w:rPr>
        <w:t xml:space="preserve">atypischen Falls wäre die Formulierung in § 10 der Studienordnung wie folgt abzuändern: </w:t>
      </w:r>
    </w:p>
    <w:p w14:paraId="6C7819C6" w14:textId="77777777" w:rsidR="00F31689" w:rsidRDefault="00F31689" w:rsidP="000C7356">
      <w:pPr>
        <w:pStyle w:val="Textkrper"/>
        <w:jc w:val="both"/>
        <w:rPr>
          <w:rFonts w:ascii="Roboto" w:hAnsi="Roboto" w:cs="Arial"/>
          <w:sz w:val="20"/>
          <w:u w:val="none"/>
        </w:rPr>
      </w:pPr>
      <w:r>
        <w:rPr>
          <w:rFonts w:ascii="Roboto" w:hAnsi="Roboto" w:cs="Arial"/>
          <w:sz w:val="20"/>
          <w:u w:val="none"/>
        </w:rPr>
        <w:t>„</w:t>
      </w:r>
      <w:r w:rsidRPr="007A5F00">
        <w:rPr>
          <w:rFonts w:ascii="Roboto" w:hAnsi="Roboto" w:cs="Arial"/>
          <w:sz w:val="20"/>
          <w:u w:val="none"/>
        </w:rPr>
        <w:t>Ein Fernstudium oder Teilzeitstudium ist nicht vorgesehen.</w:t>
      </w:r>
      <w:r>
        <w:rPr>
          <w:rFonts w:ascii="Roboto" w:hAnsi="Roboto" w:cs="Arial"/>
          <w:sz w:val="20"/>
          <w:u w:val="none"/>
        </w:rPr>
        <w:t>“</w:t>
      </w:r>
    </w:p>
    <w:p w14:paraId="70DA70C1" w14:textId="77777777" w:rsidR="00F31689" w:rsidRDefault="00F31689" w:rsidP="000C7356">
      <w:pPr>
        <w:pStyle w:val="Textkrper"/>
        <w:jc w:val="both"/>
        <w:rPr>
          <w:rFonts w:ascii="Roboto" w:hAnsi="Roboto"/>
          <w:sz w:val="20"/>
          <w:u w:val="none"/>
        </w:rPr>
      </w:pPr>
      <w:r>
        <w:rPr>
          <w:rFonts w:ascii="Roboto" w:hAnsi="Roboto" w:cs="Arial"/>
          <w:sz w:val="20"/>
          <w:u w:val="none"/>
        </w:rPr>
        <w:t>E</w:t>
      </w:r>
      <w:r w:rsidRPr="008049A8">
        <w:rPr>
          <w:rFonts w:ascii="Roboto" w:hAnsi="Roboto" w:cs="Arial"/>
          <w:sz w:val="20"/>
          <w:u w:val="none"/>
        </w:rPr>
        <w:t>in weitere</w:t>
      </w:r>
      <w:r>
        <w:rPr>
          <w:rFonts w:ascii="Roboto" w:hAnsi="Roboto" w:cs="Arial"/>
          <w:sz w:val="20"/>
          <w:u w:val="none"/>
        </w:rPr>
        <w:t>r</w:t>
      </w:r>
      <w:r w:rsidRPr="008049A8">
        <w:rPr>
          <w:rFonts w:ascii="Roboto" w:hAnsi="Roboto" w:cs="Arial"/>
          <w:sz w:val="20"/>
          <w:u w:val="none"/>
        </w:rPr>
        <w:t xml:space="preserve"> Studienablaufplan für ein Studium in Teilzeit </w:t>
      </w:r>
      <w:r>
        <w:rPr>
          <w:rFonts w:ascii="Roboto" w:hAnsi="Roboto" w:cs="Arial"/>
          <w:sz w:val="20"/>
          <w:u w:val="none"/>
        </w:rPr>
        <w:t xml:space="preserve">kann </w:t>
      </w:r>
      <w:r w:rsidRPr="008049A8">
        <w:rPr>
          <w:rFonts w:ascii="Roboto" w:hAnsi="Roboto" w:cs="Arial"/>
          <w:sz w:val="20"/>
          <w:u w:val="none"/>
        </w:rPr>
        <w:t xml:space="preserve">als Anlage 1b zur </w:t>
      </w:r>
      <w:r w:rsidRPr="008049A8">
        <w:rPr>
          <w:rFonts w:ascii="Roboto" w:hAnsi="Roboto"/>
          <w:sz w:val="20"/>
          <w:u w:val="none"/>
        </w:rPr>
        <w:t>Studienordnung</w:t>
      </w:r>
      <w:r>
        <w:rPr>
          <w:rFonts w:ascii="Roboto" w:hAnsi="Roboto"/>
          <w:sz w:val="20"/>
          <w:u w:val="none"/>
        </w:rPr>
        <w:t xml:space="preserve"> aufgenommen werden. </w:t>
      </w:r>
      <w:r w:rsidRPr="00ED09B4">
        <w:rPr>
          <w:rFonts w:ascii="Roboto" w:hAnsi="Roboto"/>
          <w:sz w:val="20"/>
          <w:u w:val="none"/>
        </w:rPr>
        <w:t xml:space="preserve">Ist dies nicht der Fall, soll mit </w:t>
      </w:r>
      <w:r>
        <w:rPr>
          <w:rFonts w:ascii="Roboto" w:hAnsi="Roboto"/>
          <w:sz w:val="20"/>
          <w:u w:val="none"/>
        </w:rPr>
        <w:t xml:space="preserve">der Studentin oder </w:t>
      </w:r>
      <w:r w:rsidRPr="00ED09B4">
        <w:rPr>
          <w:rFonts w:ascii="Roboto" w:hAnsi="Roboto"/>
          <w:sz w:val="20"/>
          <w:u w:val="none"/>
        </w:rPr>
        <w:t xml:space="preserve">dem Studenten in der </w:t>
      </w:r>
      <w:r>
        <w:rPr>
          <w:rFonts w:ascii="Roboto" w:hAnsi="Roboto"/>
          <w:sz w:val="20"/>
          <w:u w:val="none"/>
        </w:rPr>
        <w:t>Fachs</w:t>
      </w:r>
      <w:r w:rsidRPr="00ED09B4">
        <w:rPr>
          <w:rFonts w:ascii="Roboto" w:hAnsi="Roboto"/>
          <w:sz w:val="20"/>
          <w:u w:val="none"/>
        </w:rPr>
        <w:t>tudienberatung ein individueller Studienablaufplan für das Teilzeitstudium festgelegt werden.</w:t>
      </w:r>
      <w:r>
        <w:rPr>
          <w:rFonts w:ascii="Roboto" w:hAnsi="Roboto"/>
          <w:sz w:val="20"/>
          <w:u w:val="none"/>
        </w:rPr>
        <w:t xml:space="preserve"> </w:t>
      </w:r>
    </w:p>
    <w:bookmarkEnd w:id="9"/>
    <w:p w14:paraId="72F011F5" w14:textId="180205B7" w:rsidR="000C7356" w:rsidRPr="008049A8" w:rsidRDefault="000C7356" w:rsidP="000C7356">
      <w:pPr>
        <w:pStyle w:val="Textkrper"/>
        <w:jc w:val="both"/>
        <w:rPr>
          <w:rFonts w:ascii="Roboto" w:hAnsi="Roboto" w:cs="Arial"/>
          <w:sz w:val="20"/>
          <w:u w:val="none"/>
        </w:rPr>
      </w:pPr>
      <w:r w:rsidRPr="008049A8">
        <w:rPr>
          <w:rFonts w:ascii="Roboto" w:hAnsi="Roboto" w:cs="Arial"/>
          <w:sz w:val="20"/>
          <w:u w:val="none"/>
        </w:rPr>
        <w:t xml:space="preserve">Bei vorgesehenem Fernstudium sind die entsprechenden Regelungen aufzunehmen. </w:t>
      </w:r>
    </w:p>
    <w:p w14:paraId="30C26507" w14:textId="089935D5" w:rsidR="00DA07CA" w:rsidRDefault="00DA07CA" w:rsidP="000C7356">
      <w:pPr>
        <w:pStyle w:val="Textkrper"/>
        <w:jc w:val="both"/>
        <w:rPr>
          <w:rFonts w:ascii="Roboto" w:hAnsi="Roboto"/>
          <w:sz w:val="20"/>
          <w:u w:val="none"/>
        </w:rPr>
      </w:pPr>
    </w:p>
    <w:p w14:paraId="25425603" w14:textId="77777777" w:rsidR="000C7356" w:rsidRPr="008049A8" w:rsidRDefault="000C7356" w:rsidP="000C7356">
      <w:pPr>
        <w:pStyle w:val="Textkrper"/>
        <w:jc w:val="both"/>
        <w:rPr>
          <w:rFonts w:ascii="Roboto" w:hAnsi="Roboto" w:cs="Arial"/>
          <w:sz w:val="20"/>
          <w:u w:val="none"/>
        </w:rPr>
      </w:pPr>
    </w:p>
    <w:p w14:paraId="7CEA7293" w14:textId="15338D6C" w:rsidR="000C7356" w:rsidRDefault="00805134" w:rsidP="001553CA">
      <w:pPr>
        <w:pStyle w:val="Textkrper"/>
        <w:jc w:val="both"/>
        <w:rPr>
          <w:rFonts w:ascii="Roboto" w:hAnsi="Roboto" w:cs="Arial"/>
          <w:sz w:val="20"/>
          <w:u w:val="none"/>
        </w:rPr>
      </w:pPr>
      <w:r>
        <w:rPr>
          <w:rFonts w:ascii="Roboto" w:hAnsi="Roboto" w:cs="Arial"/>
          <w:b/>
          <w:sz w:val="20"/>
          <w:u w:val="none"/>
        </w:rPr>
        <w:t>9</w:t>
      </w:r>
      <w:r w:rsidR="000C7356" w:rsidRPr="008049A8">
        <w:rPr>
          <w:rFonts w:ascii="Roboto" w:hAnsi="Roboto" w:cs="Arial"/>
          <w:b/>
          <w:sz w:val="20"/>
          <w:u w:val="none"/>
        </w:rPr>
        <w:t>*</w:t>
      </w:r>
      <w:r w:rsidR="000C7356" w:rsidRPr="008049A8">
        <w:rPr>
          <w:rFonts w:ascii="Roboto" w:hAnsi="Roboto" w:cs="Arial"/>
          <w:sz w:val="20"/>
          <w:u w:val="none"/>
        </w:rPr>
        <w:t xml:space="preserve"> Es ist möglich, insbesondere bei einer Änderung bestehender Studiengänge, konkrete Übergangsbestimmungen zu</w:t>
      </w:r>
      <w:r w:rsidR="00F22BCD" w:rsidRPr="008049A8">
        <w:rPr>
          <w:rFonts w:ascii="Roboto" w:hAnsi="Roboto" w:cs="Arial"/>
          <w:sz w:val="20"/>
          <w:u w:val="none"/>
        </w:rPr>
        <w:t xml:space="preserve"> formulieren.</w:t>
      </w:r>
    </w:p>
    <w:p w14:paraId="59E0F0F8" w14:textId="77777777" w:rsidR="00E00BCD" w:rsidRDefault="00E00BCD" w:rsidP="001553CA">
      <w:pPr>
        <w:pStyle w:val="Textkrper"/>
        <w:jc w:val="both"/>
        <w:rPr>
          <w:rFonts w:ascii="Roboto" w:hAnsi="Roboto" w:cs="Arial"/>
          <w:sz w:val="20"/>
          <w:u w:val="none"/>
        </w:rPr>
      </w:pPr>
    </w:p>
    <w:p w14:paraId="258944CB" w14:textId="77777777" w:rsidR="00E00BCD" w:rsidRDefault="00E00BCD" w:rsidP="001553CA">
      <w:pPr>
        <w:pStyle w:val="Textkrper"/>
        <w:jc w:val="both"/>
        <w:rPr>
          <w:rFonts w:ascii="Roboto" w:hAnsi="Roboto" w:cs="Arial"/>
          <w:sz w:val="20"/>
          <w:u w:val="none"/>
        </w:rPr>
      </w:pPr>
    </w:p>
    <w:p w14:paraId="1E20EC66" w14:textId="31EBCA5E" w:rsidR="00E00BCD" w:rsidRPr="00E00BCD" w:rsidRDefault="00E00BCD" w:rsidP="00E00BCD">
      <w:pPr>
        <w:pStyle w:val="Textkrper"/>
        <w:jc w:val="both"/>
        <w:rPr>
          <w:rFonts w:ascii="Roboto" w:hAnsi="Roboto" w:cs="Arial"/>
          <w:i/>
          <w:sz w:val="20"/>
          <w:u w:val="none"/>
        </w:rPr>
      </w:pPr>
      <w:r w:rsidRPr="00E00BCD">
        <w:rPr>
          <w:rFonts w:ascii="Roboto" w:hAnsi="Roboto" w:cs="Arial"/>
          <w:i/>
          <w:sz w:val="20"/>
          <w:u w:val="none"/>
        </w:rPr>
        <w:t xml:space="preserve">- vom Rektorat am </w:t>
      </w:r>
      <w:r w:rsidR="00273666">
        <w:rPr>
          <w:rFonts w:ascii="Roboto" w:hAnsi="Roboto" w:cs="Arial"/>
          <w:i/>
          <w:sz w:val="20"/>
          <w:u w:val="none"/>
        </w:rPr>
        <w:t>10</w:t>
      </w:r>
      <w:r w:rsidR="00F31689">
        <w:rPr>
          <w:rFonts w:ascii="Roboto" w:hAnsi="Roboto" w:cs="Arial"/>
          <w:i/>
          <w:sz w:val="20"/>
          <w:u w:val="none"/>
        </w:rPr>
        <w:t>.</w:t>
      </w:r>
      <w:r w:rsidR="00273666">
        <w:rPr>
          <w:rFonts w:ascii="Roboto" w:hAnsi="Roboto" w:cs="Arial"/>
          <w:i/>
          <w:sz w:val="20"/>
          <w:u w:val="none"/>
        </w:rPr>
        <w:t>12</w:t>
      </w:r>
      <w:r w:rsidR="00F31689">
        <w:rPr>
          <w:rFonts w:ascii="Roboto" w:hAnsi="Roboto" w:cs="Arial"/>
          <w:i/>
          <w:sz w:val="20"/>
          <w:u w:val="none"/>
        </w:rPr>
        <w:t>.2025</w:t>
      </w:r>
      <w:r w:rsidRPr="00E00BCD">
        <w:rPr>
          <w:rFonts w:ascii="Roboto" w:hAnsi="Roboto" w:cs="Arial"/>
          <w:i/>
          <w:sz w:val="20"/>
          <w:u w:val="none"/>
        </w:rPr>
        <w:t xml:space="preserve"> beschlossene aktualisierte Fassung -</w:t>
      </w:r>
    </w:p>
    <w:sectPr w:rsidR="00E00BCD" w:rsidRPr="00E00BCD" w:rsidSect="00B5675E">
      <w:footerReference w:type="default" r:id="rId8"/>
      <w:pgSz w:w="11906" w:h="16838"/>
      <w:pgMar w:top="851" w:right="1021" w:bottom="90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168AB" w14:textId="77777777" w:rsidR="005A532C" w:rsidRDefault="005A532C">
      <w:r>
        <w:separator/>
      </w:r>
    </w:p>
  </w:endnote>
  <w:endnote w:type="continuationSeparator" w:id="0">
    <w:p w14:paraId="7424C244" w14:textId="77777777" w:rsidR="005A532C" w:rsidRDefault="005A5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6287B" w14:textId="653184AC" w:rsidR="00362EC3" w:rsidRPr="00B5675E" w:rsidRDefault="00362EC3" w:rsidP="00B5675E">
    <w:pPr>
      <w:pStyle w:val="Fuzeile"/>
      <w:jc w:val="right"/>
      <w:rPr>
        <w:rFonts w:ascii="Roboto Light" w:hAnsi="Roboto Light"/>
        <w:sz w:val="20"/>
      </w:rPr>
    </w:pPr>
    <w:r w:rsidRPr="00B5675E">
      <w:rPr>
        <w:rFonts w:ascii="Roboto Light" w:hAnsi="Roboto Light"/>
        <w:sz w:val="20"/>
      </w:rPr>
      <w:fldChar w:fldCharType="begin"/>
    </w:r>
    <w:r w:rsidRPr="00B5675E">
      <w:rPr>
        <w:rFonts w:ascii="Roboto Light" w:hAnsi="Roboto Light"/>
        <w:sz w:val="20"/>
      </w:rPr>
      <w:instrText>PAGE   \* MERGEFORMAT</w:instrText>
    </w:r>
    <w:r w:rsidRPr="00B5675E">
      <w:rPr>
        <w:rFonts w:ascii="Roboto Light" w:hAnsi="Roboto Light"/>
        <w:sz w:val="20"/>
      </w:rPr>
      <w:fldChar w:fldCharType="separate"/>
    </w:r>
    <w:r w:rsidR="006D5117">
      <w:rPr>
        <w:rFonts w:ascii="Roboto Light" w:hAnsi="Roboto Light"/>
        <w:noProof/>
        <w:sz w:val="20"/>
      </w:rPr>
      <w:t>5</w:t>
    </w:r>
    <w:r w:rsidRPr="00B5675E">
      <w:rPr>
        <w:rFonts w:ascii="Roboto Light" w:hAnsi="Roboto Light"/>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2BB07" w14:textId="77777777" w:rsidR="005A532C" w:rsidRDefault="005A532C">
      <w:r>
        <w:separator/>
      </w:r>
    </w:p>
  </w:footnote>
  <w:footnote w:type="continuationSeparator" w:id="0">
    <w:p w14:paraId="7AD329B7" w14:textId="77777777" w:rsidR="005A532C" w:rsidRDefault="005A5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5C1"/>
    <w:multiLevelType w:val="multilevel"/>
    <w:tmpl w:val="4EC44D2A"/>
    <w:lvl w:ilvl="0">
      <w:start w:val="1"/>
      <w:numFmt w:val="decimal"/>
      <w:lvlText w:val="(%1)"/>
      <w:lvlJc w:val="left"/>
      <w:pPr>
        <w:tabs>
          <w:tab w:val="num" w:pos="357"/>
        </w:tabs>
        <w:ind w:left="0" w:firstLine="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4448F1"/>
    <w:multiLevelType w:val="multilevel"/>
    <w:tmpl w:val="8E1C71CE"/>
    <w:lvl w:ilvl="0">
      <w:start w:val="1"/>
      <w:numFmt w:val="decimal"/>
      <w:lvlText w:val="(%1)"/>
      <w:lvlJc w:val="left"/>
      <w:pPr>
        <w:tabs>
          <w:tab w:val="num" w:pos="35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tabs>
          <w:tab w:val="num" w:pos="357"/>
        </w:tabs>
        <w:ind w:left="0" w:firstLine="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C36C75"/>
    <w:multiLevelType w:val="multilevel"/>
    <w:tmpl w:val="B68A4CD2"/>
    <w:lvl w:ilvl="0">
      <w:start w:val="1"/>
      <w:numFmt w:val="decimal"/>
      <w:lvlText w:val="(%1)"/>
      <w:lvlJc w:val="left"/>
      <w:pPr>
        <w:tabs>
          <w:tab w:val="num" w:pos="357"/>
        </w:tabs>
        <w:ind w:left="0" w:firstLine="0"/>
      </w:pPr>
      <w:rPr>
        <w:rFonts w:hint="default"/>
        <w:b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B17628"/>
    <w:multiLevelType w:val="hybridMultilevel"/>
    <w:tmpl w:val="CD0826D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232EEAEA">
      <w:start w:val="1"/>
      <w:numFmt w:val="decimal"/>
      <w:lvlText w:val="%4."/>
      <w:lvlJc w:val="left"/>
      <w:pPr>
        <w:tabs>
          <w:tab w:val="num" w:pos="357"/>
        </w:tabs>
        <w:ind w:left="0" w:firstLine="2520"/>
      </w:pPr>
      <w:rPr>
        <w:rFonts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3E90A19"/>
    <w:multiLevelType w:val="singleLevel"/>
    <w:tmpl w:val="D88E3A9E"/>
    <w:lvl w:ilvl="0">
      <w:start w:val="1"/>
      <w:numFmt w:val="decimal"/>
      <w:lvlText w:val="%1."/>
      <w:lvlJc w:val="left"/>
      <w:pPr>
        <w:tabs>
          <w:tab w:val="num" w:pos="360"/>
        </w:tabs>
        <w:ind w:left="0" w:firstLine="0"/>
      </w:pPr>
      <w:rPr>
        <w:rFonts w:hint="default"/>
      </w:rPr>
    </w:lvl>
  </w:abstractNum>
  <w:abstractNum w:abstractNumId="5" w15:restartNumberingAfterBreak="0">
    <w:nsid w:val="25D17CE2"/>
    <w:multiLevelType w:val="singleLevel"/>
    <w:tmpl w:val="0407000F"/>
    <w:lvl w:ilvl="0">
      <w:start w:val="1"/>
      <w:numFmt w:val="decimal"/>
      <w:lvlText w:val="%1."/>
      <w:lvlJc w:val="left"/>
      <w:pPr>
        <w:tabs>
          <w:tab w:val="num" w:pos="360"/>
        </w:tabs>
        <w:ind w:left="360" w:hanging="360"/>
      </w:pPr>
      <w:rPr>
        <w:rFonts w:hint="default"/>
      </w:rPr>
    </w:lvl>
  </w:abstractNum>
  <w:abstractNum w:abstractNumId="6" w15:restartNumberingAfterBreak="0">
    <w:nsid w:val="329542D8"/>
    <w:multiLevelType w:val="hybridMultilevel"/>
    <w:tmpl w:val="FE0CD9C8"/>
    <w:lvl w:ilvl="0" w:tplc="D4CE72C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7E0E6EC6">
      <w:start w:val="1"/>
      <w:numFmt w:val="decimal"/>
      <w:lvlText w:val="%7."/>
      <w:lvlJc w:val="left"/>
      <w:pPr>
        <w:tabs>
          <w:tab w:val="num" w:pos="357"/>
        </w:tabs>
        <w:ind w:left="0" w:firstLine="0"/>
      </w:pPr>
      <w:rPr>
        <w:rFonts w:hint="default"/>
      </w:r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E77380"/>
    <w:multiLevelType w:val="multilevel"/>
    <w:tmpl w:val="8E1C71CE"/>
    <w:lvl w:ilvl="0">
      <w:start w:val="1"/>
      <w:numFmt w:val="decimal"/>
      <w:lvlText w:val="(%1)"/>
      <w:lvlJc w:val="left"/>
      <w:pPr>
        <w:tabs>
          <w:tab w:val="num" w:pos="35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tabs>
          <w:tab w:val="num" w:pos="357"/>
        </w:tabs>
        <w:ind w:left="0" w:firstLine="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B85BF2"/>
    <w:multiLevelType w:val="hybridMultilevel"/>
    <w:tmpl w:val="EAE84C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F21F7B"/>
    <w:multiLevelType w:val="multilevel"/>
    <w:tmpl w:val="1FCACBEC"/>
    <w:lvl w:ilvl="0">
      <w:start w:val="1"/>
      <w:numFmt w:val="decimal"/>
      <w:lvlText w:val="(%1)"/>
      <w:lvlJc w:val="left"/>
      <w:pPr>
        <w:tabs>
          <w:tab w:val="num" w:pos="35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sz w:val="20"/>
        <w:szCs w:val="20"/>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B520428"/>
    <w:multiLevelType w:val="hybridMultilevel"/>
    <w:tmpl w:val="2356E1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CB5194"/>
    <w:multiLevelType w:val="hybridMultilevel"/>
    <w:tmpl w:val="0BEE25BE"/>
    <w:lvl w:ilvl="0" w:tplc="78B8900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6BE703D"/>
    <w:multiLevelType w:val="hybridMultilevel"/>
    <w:tmpl w:val="6BD09C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BE71CC"/>
    <w:multiLevelType w:val="hybridMultilevel"/>
    <w:tmpl w:val="C7DA83B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CD95B18"/>
    <w:multiLevelType w:val="hybridMultilevel"/>
    <w:tmpl w:val="562434FE"/>
    <w:lvl w:ilvl="0" w:tplc="32A43F4A">
      <w:numFmt w:val="bullet"/>
      <w:lvlText w:val="-"/>
      <w:lvlJc w:val="left"/>
      <w:pPr>
        <w:ind w:left="720" w:hanging="360"/>
      </w:pPr>
      <w:rPr>
        <w:rFonts w:ascii="Roboto" w:eastAsia="Times New Roman" w:hAnsi="Roboto"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10"/>
  </w:num>
  <w:num w:numId="5">
    <w:abstractNumId w:val="12"/>
  </w:num>
  <w:num w:numId="6">
    <w:abstractNumId w:val="14"/>
  </w:num>
  <w:num w:numId="7">
    <w:abstractNumId w:val="2"/>
  </w:num>
  <w:num w:numId="8">
    <w:abstractNumId w:val="13"/>
  </w:num>
  <w:num w:numId="9">
    <w:abstractNumId w:val="0"/>
  </w:num>
  <w:num w:numId="10">
    <w:abstractNumId w:val="9"/>
  </w:num>
  <w:num w:numId="11">
    <w:abstractNumId w:val="7"/>
  </w:num>
  <w:num w:numId="12">
    <w:abstractNumId w:val="3"/>
  </w:num>
  <w:num w:numId="13">
    <w:abstractNumId w:val="1"/>
  </w:num>
  <w:num w:numId="14">
    <w:abstractNumId w:val="6"/>
  </w:num>
  <w:num w:numId="1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D28"/>
    <w:rsid w:val="0001249C"/>
    <w:rsid w:val="0003405D"/>
    <w:rsid w:val="00036226"/>
    <w:rsid w:val="00044FA8"/>
    <w:rsid w:val="00053337"/>
    <w:rsid w:val="00053DB4"/>
    <w:rsid w:val="00057F75"/>
    <w:rsid w:val="000778F2"/>
    <w:rsid w:val="000826AC"/>
    <w:rsid w:val="000841E2"/>
    <w:rsid w:val="0009545B"/>
    <w:rsid w:val="000A092F"/>
    <w:rsid w:val="000A1850"/>
    <w:rsid w:val="000A198A"/>
    <w:rsid w:val="000A37F4"/>
    <w:rsid w:val="000A74F5"/>
    <w:rsid w:val="000B0198"/>
    <w:rsid w:val="000B42C7"/>
    <w:rsid w:val="000C2D53"/>
    <w:rsid w:val="000C4BE2"/>
    <w:rsid w:val="000C7356"/>
    <w:rsid w:val="000D757D"/>
    <w:rsid w:val="000E52F6"/>
    <w:rsid w:val="000F1817"/>
    <w:rsid w:val="000F4482"/>
    <w:rsid w:val="00100DF7"/>
    <w:rsid w:val="00115831"/>
    <w:rsid w:val="00124954"/>
    <w:rsid w:val="00125827"/>
    <w:rsid w:val="001275E8"/>
    <w:rsid w:val="001307E9"/>
    <w:rsid w:val="00147FEE"/>
    <w:rsid w:val="00151463"/>
    <w:rsid w:val="00151D32"/>
    <w:rsid w:val="001532BD"/>
    <w:rsid w:val="001553CA"/>
    <w:rsid w:val="00155499"/>
    <w:rsid w:val="00156666"/>
    <w:rsid w:val="0016301A"/>
    <w:rsid w:val="00170E6C"/>
    <w:rsid w:val="0018198D"/>
    <w:rsid w:val="0019293E"/>
    <w:rsid w:val="001A5A7F"/>
    <w:rsid w:val="001B3495"/>
    <w:rsid w:val="001B3A5E"/>
    <w:rsid w:val="001C160F"/>
    <w:rsid w:val="001C3C92"/>
    <w:rsid w:val="001C7102"/>
    <w:rsid w:val="001D1939"/>
    <w:rsid w:val="001D78E9"/>
    <w:rsid w:val="001E21A1"/>
    <w:rsid w:val="001E61F8"/>
    <w:rsid w:val="0020153C"/>
    <w:rsid w:val="00203D5B"/>
    <w:rsid w:val="00212278"/>
    <w:rsid w:val="00220546"/>
    <w:rsid w:val="0023616A"/>
    <w:rsid w:val="00254C66"/>
    <w:rsid w:val="0026659F"/>
    <w:rsid w:val="00273666"/>
    <w:rsid w:val="00273FF8"/>
    <w:rsid w:val="0027679C"/>
    <w:rsid w:val="002A6DFB"/>
    <w:rsid w:val="002B3E4B"/>
    <w:rsid w:val="002C0874"/>
    <w:rsid w:val="002C39CE"/>
    <w:rsid w:val="002D30B4"/>
    <w:rsid w:val="002D5BF7"/>
    <w:rsid w:val="002F4D9B"/>
    <w:rsid w:val="002F5EA6"/>
    <w:rsid w:val="00331E6A"/>
    <w:rsid w:val="003416B5"/>
    <w:rsid w:val="00344D8F"/>
    <w:rsid w:val="003539F9"/>
    <w:rsid w:val="00362EC3"/>
    <w:rsid w:val="00367E98"/>
    <w:rsid w:val="003734C1"/>
    <w:rsid w:val="003835BD"/>
    <w:rsid w:val="003A7B7E"/>
    <w:rsid w:val="003B59EE"/>
    <w:rsid w:val="003C223D"/>
    <w:rsid w:val="003F26D9"/>
    <w:rsid w:val="003F36B4"/>
    <w:rsid w:val="003F4A75"/>
    <w:rsid w:val="00406AE3"/>
    <w:rsid w:val="0041652A"/>
    <w:rsid w:val="00427C9E"/>
    <w:rsid w:val="00430BF5"/>
    <w:rsid w:val="0043568A"/>
    <w:rsid w:val="00442382"/>
    <w:rsid w:val="00445CC1"/>
    <w:rsid w:val="004533A6"/>
    <w:rsid w:val="00457065"/>
    <w:rsid w:val="0047088B"/>
    <w:rsid w:val="00480870"/>
    <w:rsid w:val="004827E8"/>
    <w:rsid w:val="00482FEF"/>
    <w:rsid w:val="00483E5B"/>
    <w:rsid w:val="00485924"/>
    <w:rsid w:val="004A309B"/>
    <w:rsid w:val="004A352B"/>
    <w:rsid w:val="004A548C"/>
    <w:rsid w:val="004B2CEB"/>
    <w:rsid w:val="004B4E95"/>
    <w:rsid w:val="004C38A0"/>
    <w:rsid w:val="004D1764"/>
    <w:rsid w:val="004D21F0"/>
    <w:rsid w:val="004E5528"/>
    <w:rsid w:val="004F2C93"/>
    <w:rsid w:val="005058AC"/>
    <w:rsid w:val="00524DFB"/>
    <w:rsid w:val="00526114"/>
    <w:rsid w:val="0054617C"/>
    <w:rsid w:val="005610DF"/>
    <w:rsid w:val="00574778"/>
    <w:rsid w:val="005766FD"/>
    <w:rsid w:val="00576FDC"/>
    <w:rsid w:val="005A4D49"/>
    <w:rsid w:val="005A532C"/>
    <w:rsid w:val="005B07B5"/>
    <w:rsid w:val="005B6781"/>
    <w:rsid w:val="005D1E13"/>
    <w:rsid w:val="005D3713"/>
    <w:rsid w:val="005F6D28"/>
    <w:rsid w:val="0062557B"/>
    <w:rsid w:val="00632D80"/>
    <w:rsid w:val="00633BB5"/>
    <w:rsid w:val="00633E78"/>
    <w:rsid w:val="00636B2B"/>
    <w:rsid w:val="0064428C"/>
    <w:rsid w:val="00652A92"/>
    <w:rsid w:val="0065665C"/>
    <w:rsid w:val="00664EA4"/>
    <w:rsid w:val="00683149"/>
    <w:rsid w:val="00685DE9"/>
    <w:rsid w:val="006912B6"/>
    <w:rsid w:val="00697AC6"/>
    <w:rsid w:val="006A7957"/>
    <w:rsid w:val="006B049E"/>
    <w:rsid w:val="006B5C17"/>
    <w:rsid w:val="006D3520"/>
    <w:rsid w:val="006D5117"/>
    <w:rsid w:val="006E5401"/>
    <w:rsid w:val="00704F55"/>
    <w:rsid w:val="00705EDA"/>
    <w:rsid w:val="00712ED8"/>
    <w:rsid w:val="00717DB4"/>
    <w:rsid w:val="00724D1A"/>
    <w:rsid w:val="00727EDC"/>
    <w:rsid w:val="007379ED"/>
    <w:rsid w:val="00741230"/>
    <w:rsid w:val="00743A6F"/>
    <w:rsid w:val="007649A8"/>
    <w:rsid w:val="00772FBF"/>
    <w:rsid w:val="007805FF"/>
    <w:rsid w:val="00790931"/>
    <w:rsid w:val="00795FC3"/>
    <w:rsid w:val="007A1159"/>
    <w:rsid w:val="007A54F0"/>
    <w:rsid w:val="007A5F00"/>
    <w:rsid w:val="007B4312"/>
    <w:rsid w:val="007B6117"/>
    <w:rsid w:val="007C4FCD"/>
    <w:rsid w:val="007D366F"/>
    <w:rsid w:val="007E04F8"/>
    <w:rsid w:val="007E0523"/>
    <w:rsid w:val="007E5CAE"/>
    <w:rsid w:val="007F2C59"/>
    <w:rsid w:val="008049A8"/>
    <w:rsid w:val="00805134"/>
    <w:rsid w:val="00814282"/>
    <w:rsid w:val="00823F40"/>
    <w:rsid w:val="00837C8A"/>
    <w:rsid w:val="008414E7"/>
    <w:rsid w:val="0084237A"/>
    <w:rsid w:val="00843E32"/>
    <w:rsid w:val="00851B50"/>
    <w:rsid w:val="00882B05"/>
    <w:rsid w:val="00892F0D"/>
    <w:rsid w:val="00894EB9"/>
    <w:rsid w:val="00895579"/>
    <w:rsid w:val="008B23D5"/>
    <w:rsid w:val="008D2520"/>
    <w:rsid w:val="008D6E2E"/>
    <w:rsid w:val="008D6EE1"/>
    <w:rsid w:val="008E2B64"/>
    <w:rsid w:val="009003A5"/>
    <w:rsid w:val="00905195"/>
    <w:rsid w:val="0092369E"/>
    <w:rsid w:val="009318FB"/>
    <w:rsid w:val="009345AF"/>
    <w:rsid w:val="00936ADA"/>
    <w:rsid w:val="00947FC8"/>
    <w:rsid w:val="009778F5"/>
    <w:rsid w:val="00987DD6"/>
    <w:rsid w:val="00994D4B"/>
    <w:rsid w:val="009B3E1D"/>
    <w:rsid w:val="009C1049"/>
    <w:rsid w:val="009C7B9D"/>
    <w:rsid w:val="009D1A84"/>
    <w:rsid w:val="009D717A"/>
    <w:rsid w:val="009E149C"/>
    <w:rsid w:val="009F35A7"/>
    <w:rsid w:val="00A012AA"/>
    <w:rsid w:val="00A04E82"/>
    <w:rsid w:val="00A20029"/>
    <w:rsid w:val="00A2294F"/>
    <w:rsid w:val="00A377DC"/>
    <w:rsid w:val="00A37B48"/>
    <w:rsid w:val="00A37D4D"/>
    <w:rsid w:val="00A57173"/>
    <w:rsid w:val="00A66700"/>
    <w:rsid w:val="00A7291D"/>
    <w:rsid w:val="00A7357B"/>
    <w:rsid w:val="00A828BF"/>
    <w:rsid w:val="00A85D3F"/>
    <w:rsid w:val="00AA5AE9"/>
    <w:rsid w:val="00AB2C7A"/>
    <w:rsid w:val="00AB339D"/>
    <w:rsid w:val="00AB3995"/>
    <w:rsid w:val="00AB51C8"/>
    <w:rsid w:val="00AC5185"/>
    <w:rsid w:val="00AD6519"/>
    <w:rsid w:val="00AE5E3F"/>
    <w:rsid w:val="00B02729"/>
    <w:rsid w:val="00B10810"/>
    <w:rsid w:val="00B109B0"/>
    <w:rsid w:val="00B12225"/>
    <w:rsid w:val="00B1455E"/>
    <w:rsid w:val="00B27128"/>
    <w:rsid w:val="00B33FD6"/>
    <w:rsid w:val="00B35DAE"/>
    <w:rsid w:val="00B5675E"/>
    <w:rsid w:val="00B7223A"/>
    <w:rsid w:val="00B81F61"/>
    <w:rsid w:val="00B831C9"/>
    <w:rsid w:val="00B8332E"/>
    <w:rsid w:val="00B84347"/>
    <w:rsid w:val="00BE45DD"/>
    <w:rsid w:val="00BF2AC4"/>
    <w:rsid w:val="00C178F5"/>
    <w:rsid w:val="00C17DEB"/>
    <w:rsid w:val="00C326C1"/>
    <w:rsid w:val="00C36CE8"/>
    <w:rsid w:val="00C37D28"/>
    <w:rsid w:val="00C47F11"/>
    <w:rsid w:val="00C52174"/>
    <w:rsid w:val="00C529E8"/>
    <w:rsid w:val="00C53F56"/>
    <w:rsid w:val="00C54BF1"/>
    <w:rsid w:val="00C660F4"/>
    <w:rsid w:val="00C71B50"/>
    <w:rsid w:val="00C74075"/>
    <w:rsid w:val="00C81870"/>
    <w:rsid w:val="00C92E17"/>
    <w:rsid w:val="00CA0460"/>
    <w:rsid w:val="00CA1CB8"/>
    <w:rsid w:val="00CB2774"/>
    <w:rsid w:val="00CB27E8"/>
    <w:rsid w:val="00CB3413"/>
    <w:rsid w:val="00CB3B67"/>
    <w:rsid w:val="00CC07AC"/>
    <w:rsid w:val="00CC184D"/>
    <w:rsid w:val="00CC3BFA"/>
    <w:rsid w:val="00CC4411"/>
    <w:rsid w:val="00CD32FA"/>
    <w:rsid w:val="00CD5D62"/>
    <w:rsid w:val="00CF1506"/>
    <w:rsid w:val="00CF464E"/>
    <w:rsid w:val="00D0068D"/>
    <w:rsid w:val="00D23BFD"/>
    <w:rsid w:val="00D267F3"/>
    <w:rsid w:val="00D26CC5"/>
    <w:rsid w:val="00D3247C"/>
    <w:rsid w:val="00D409FD"/>
    <w:rsid w:val="00D473EE"/>
    <w:rsid w:val="00D50612"/>
    <w:rsid w:val="00D75311"/>
    <w:rsid w:val="00D87649"/>
    <w:rsid w:val="00D90266"/>
    <w:rsid w:val="00D92509"/>
    <w:rsid w:val="00D93013"/>
    <w:rsid w:val="00DA07CA"/>
    <w:rsid w:val="00DA146A"/>
    <w:rsid w:val="00DB6AE6"/>
    <w:rsid w:val="00DB79B7"/>
    <w:rsid w:val="00DC3E9D"/>
    <w:rsid w:val="00DC65EC"/>
    <w:rsid w:val="00DC6F6E"/>
    <w:rsid w:val="00DE0B81"/>
    <w:rsid w:val="00DE7DF5"/>
    <w:rsid w:val="00DF5B93"/>
    <w:rsid w:val="00DF5C8B"/>
    <w:rsid w:val="00DF72F7"/>
    <w:rsid w:val="00E00BCD"/>
    <w:rsid w:val="00E07AF8"/>
    <w:rsid w:val="00E12A14"/>
    <w:rsid w:val="00E3544C"/>
    <w:rsid w:val="00E42664"/>
    <w:rsid w:val="00E44E6F"/>
    <w:rsid w:val="00E4762C"/>
    <w:rsid w:val="00E54163"/>
    <w:rsid w:val="00E62141"/>
    <w:rsid w:val="00E62BB0"/>
    <w:rsid w:val="00E727E0"/>
    <w:rsid w:val="00E841D0"/>
    <w:rsid w:val="00E9348B"/>
    <w:rsid w:val="00E94A0D"/>
    <w:rsid w:val="00E96C00"/>
    <w:rsid w:val="00EA1F67"/>
    <w:rsid w:val="00EB256F"/>
    <w:rsid w:val="00EB6BDB"/>
    <w:rsid w:val="00EB7DE4"/>
    <w:rsid w:val="00ED09B4"/>
    <w:rsid w:val="00ED0D05"/>
    <w:rsid w:val="00ED6C70"/>
    <w:rsid w:val="00EF016F"/>
    <w:rsid w:val="00F22BCD"/>
    <w:rsid w:val="00F24D09"/>
    <w:rsid w:val="00F27725"/>
    <w:rsid w:val="00F30E6A"/>
    <w:rsid w:val="00F31689"/>
    <w:rsid w:val="00F43998"/>
    <w:rsid w:val="00F5128F"/>
    <w:rsid w:val="00F62E9A"/>
    <w:rsid w:val="00F63454"/>
    <w:rsid w:val="00F823D7"/>
    <w:rsid w:val="00F858DF"/>
    <w:rsid w:val="00F96401"/>
    <w:rsid w:val="00FA5B8E"/>
    <w:rsid w:val="00FB018F"/>
    <w:rsid w:val="00FC2666"/>
    <w:rsid w:val="00FC2A9E"/>
    <w:rsid w:val="00FD3C9D"/>
    <w:rsid w:val="00FF316C"/>
    <w:rsid w:val="00FF5B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BC3E6"/>
  <w15:chartTrackingRefBased/>
  <w15:docId w15:val="{98F66ACC-313A-43D7-B62D-5EBB34FF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outlineLvl w:val="0"/>
    </w:pPr>
    <w:rPr>
      <w:b/>
      <w:sz w:val="20"/>
    </w:rPr>
  </w:style>
  <w:style w:type="paragraph" w:styleId="berschrift2">
    <w:name w:val="heading 2"/>
    <w:basedOn w:val="Standard"/>
    <w:next w:val="Standard"/>
    <w:qFormat/>
    <w:pPr>
      <w:keepNext/>
      <w:jc w:val="center"/>
      <w:outlineLvl w:val="1"/>
    </w:pPr>
    <w:rPr>
      <w:b/>
      <w:sz w:val="20"/>
    </w:rPr>
  </w:style>
  <w:style w:type="paragraph" w:styleId="berschrift3">
    <w:name w:val="heading 3"/>
    <w:basedOn w:val="Standard"/>
    <w:next w:val="Standard"/>
    <w:qFormat/>
    <w:pPr>
      <w:keepNext/>
      <w:tabs>
        <w:tab w:val="left" w:pos="360"/>
      </w:tabs>
      <w:ind w:left="360" w:hanging="360"/>
      <w:jc w:val="center"/>
      <w:outlineLvl w:val="2"/>
    </w:pPr>
    <w:rPr>
      <w:rFonts w:ascii="Times New Roman" w:hAnsi="Times New Roman"/>
      <w:b/>
      <w:sz w:val="26"/>
    </w:rPr>
  </w:style>
  <w:style w:type="paragraph" w:styleId="berschrift5">
    <w:name w:val="heading 5"/>
    <w:basedOn w:val="Standard"/>
    <w:next w:val="Standard"/>
    <w:qFormat/>
    <w:pPr>
      <w:keepNext/>
      <w:jc w:val="both"/>
      <w:outlineLvl w:val="4"/>
    </w:pPr>
    <w:rPr>
      <w:rFonts w:ascii="Times New Roman" w:hAnsi="Times New Roman"/>
      <w:b/>
      <w:sz w:val="24"/>
      <w:u w:val="single"/>
    </w:rPr>
  </w:style>
  <w:style w:type="paragraph" w:styleId="berschrift9">
    <w:name w:val="heading 9"/>
    <w:basedOn w:val="Standard"/>
    <w:next w:val="Standard"/>
    <w:qFormat/>
    <w:rsid w:val="00273FF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31">
    <w:name w:val="Textkörper 31"/>
    <w:basedOn w:val="Standard"/>
    <w:pPr>
      <w:spacing w:after="60"/>
      <w:jc w:val="both"/>
    </w:pPr>
    <w:rPr>
      <w:rFonts w:ascii="Times New Roman" w:hAnsi="Times New Roman"/>
      <w:sz w:val="24"/>
    </w:rPr>
  </w:style>
  <w:style w:type="paragraph" w:styleId="Textkrper2">
    <w:name w:val="Body Text 2"/>
    <w:basedOn w:val="Standard"/>
    <w:rPr>
      <w:sz w:val="20"/>
    </w:rPr>
  </w:style>
  <w:style w:type="paragraph" w:styleId="Textkrper3">
    <w:name w:val="Body Text 3"/>
    <w:basedOn w:val="Standard"/>
    <w:rPr>
      <w:b/>
      <w:sz w:val="28"/>
    </w:rPr>
  </w:style>
  <w:style w:type="paragraph" w:styleId="Textkrper">
    <w:name w:val="Body Text"/>
    <w:basedOn w:val="Standard"/>
    <w:rPr>
      <w:rFonts w:ascii="Times New Roman" w:hAnsi="Times New Roman"/>
      <w:sz w:val="24"/>
      <w:u w:val="single"/>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Kopfzeile">
    <w:name w:val="header"/>
    <w:basedOn w:val="Standard"/>
    <w:rsid w:val="00B10810"/>
    <w:pPr>
      <w:tabs>
        <w:tab w:val="center" w:pos="4536"/>
        <w:tab w:val="right" w:pos="9072"/>
      </w:tabs>
    </w:pPr>
  </w:style>
  <w:style w:type="paragraph" w:styleId="Textkrper-Zeileneinzug">
    <w:name w:val="Body Text Indent"/>
    <w:basedOn w:val="Standard"/>
    <w:rsid w:val="00273FF8"/>
    <w:pPr>
      <w:spacing w:after="120"/>
      <w:ind w:left="283"/>
    </w:pPr>
  </w:style>
  <w:style w:type="character" w:customStyle="1" w:styleId="FuzeileZchn">
    <w:name w:val="Fußzeile Zchn"/>
    <w:link w:val="Fuzeile"/>
    <w:uiPriority w:val="99"/>
    <w:rsid w:val="00362EC3"/>
    <w:rPr>
      <w:rFonts w:ascii="Arial" w:hAnsi="Arial"/>
      <w:sz w:val="22"/>
    </w:rPr>
  </w:style>
  <w:style w:type="paragraph" w:styleId="Sprechblasentext">
    <w:name w:val="Balloon Text"/>
    <w:basedOn w:val="Standard"/>
    <w:link w:val="SprechblasentextZchn"/>
    <w:uiPriority w:val="99"/>
    <w:semiHidden/>
    <w:unhideWhenUsed/>
    <w:rsid w:val="001307E9"/>
    <w:rPr>
      <w:rFonts w:ascii="Segoe UI" w:hAnsi="Segoe UI" w:cs="Segoe UI"/>
      <w:sz w:val="18"/>
      <w:szCs w:val="18"/>
    </w:rPr>
  </w:style>
  <w:style w:type="character" w:customStyle="1" w:styleId="SprechblasentextZchn">
    <w:name w:val="Sprechblasentext Zchn"/>
    <w:link w:val="Sprechblasentext"/>
    <w:uiPriority w:val="99"/>
    <w:semiHidden/>
    <w:rsid w:val="001307E9"/>
    <w:rPr>
      <w:rFonts w:ascii="Segoe UI" w:hAnsi="Segoe UI" w:cs="Segoe UI"/>
      <w:sz w:val="18"/>
      <w:szCs w:val="18"/>
    </w:rPr>
  </w:style>
  <w:style w:type="character" w:styleId="Kommentarzeichen">
    <w:name w:val="annotation reference"/>
    <w:uiPriority w:val="99"/>
    <w:semiHidden/>
    <w:unhideWhenUsed/>
    <w:rsid w:val="003539F9"/>
    <w:rPr>
      <w:sz w:val="16"/>
      <w:szCs w:val="16"/>
    </w:rPr>
  </w:style>
  <w:style w:type="paragraph" w:styleId="Kommentartext">
    <w:name w:val="annotation text"/>
    <w:basedOn w:val="Standard"/>
    <w:link w:val="KommentartextZchn"/>
    <w:uiPriority w:val="99"/>
    <w:unhideWhenUsed/>
    <w:rsid w:val="003539F9"/>
    <w:rPr>
      <w:sz w:val="20"/>
    </w:rPr>
  </w:style>
  <w:style w:type="character" w:customStyle="1" w:styleId="KommentartextZchn">
    <w:name w:val="Kommentartext Zchn"/>
    <w:link w:val="Kommentartext"/>
    <w:uiPriority w:val="99"/>
    <w:rsid w:val="003539F9"/>
    <w:rPr>
      <w:rFonts w:ascii="Arial" w:hAnsi="Arial"/>
    </w:rPr>
  </w:style>
  <w:style w:type="paragraph" w:styleId="Kommentarthema">
    <w:name w:val="annotation subject"/>
    <w:basedOn w:val="Kommentartext"/>
    <w:next w:val="Kommentartext"/>
    <w:link w:val="KommentarthemaZchn"/>
    <w:uiPriority w:val="99"/>
    <w:semiHidden/>
    <w:unhideWhenUsed/>
    <w:rsid w:val="003539F9"/>
    <w:rPr>
      <w:b/>
      <w:bCs/>
    </w:rPr>
  </w:style>
  <w:style w:type="character" w:customStyle="1" w:styleId="KommentarthemaZchn">
    <w:name w:val="Kommentarthema Zchn"/>
    <w:link w:val="Kommentarthema"/>
    <w:uiPriority w:val="99"/>
    <w:semiHidden/>
    <w:rsid w:val="003539F9"/>
    <w:rPr>
      <w:rFonts w:ascii="Arial" w:hAnsi="Arial"/>
      <w:b/>
      <w:bCs/>
    </w:rPr>
  </w:style>
  <w:style w:type="paragraph" w:styleId="NurText">
    <w:name w:val="Plain Text"/>
    <w:basedOn w:val="Standard"/>
    <w:link w:val="NurTextZchn"/>
    <w:uiPriority w:val="99"/>
    <w:semiHidden/>
    <w:unhideWhenUsed/>
    <w:rsid w:val="00E54163"/>
    <w:rPr>
      <w:rFonts w:ascii="Calibri" w:eastAsiaTheme="minorHAnsi" w:hAnsi="Calibri" w:cstheme="minorBidi"/>
      <w:szCs w:val="21"/>
      <w:lang w:eastAsia="en-US"/>
    </w:rPr>
  </w:style>
  <w:style w:type="character" w:customStyle="1" w:styleId="NurTextZchn">
    <w:name w:val="Nur Text Zchn"/>
    <w:basedOn w:val="Absatz-Standardschriftart"/>
    <w:link w:val="NurText"/>
    <w:uiPriority w:val="99"/>
    <w:semiHidden/>
    <w:rsid w:val="00E54163"/>
    <w:rPr>
      <w:rFonts w:ascii="Calibri" w:eastAsiaTheme="minorHAnsi" w:hAnsi="Calibri" w:cstheme="minorBidi"/>
      <w:sz w:val="22"/>
      <w:szCs w:val="21"/>
      <w:lang w:eastAsia="en-US"/>
    </w:rPr>
  </w:style>
  <w:style w:type="paragraph" w:styleId="StandardWeb">
    <w:name w:val="Normal (Web)"/>
    <w:basedOn w:val="Standard"/>
    <w:uiPriority w:val="99"/>
    <w:semiHidden/>
    <w:unhideWhenUsed/>
    <w:rsid w:val="00882B05"/>
    <w:pPr>
      <w:spacing w:before="100" w:beforeAutospacing="1" w:after="100" w:afterAutospacing="1"/>
    </w:pPr>
    <w:rPr>
      <w:rFonts w:ascii="Times New Roman" w:hAnsi="Times New Roman"/>
      <w:sz w:val="24"/>
      <w:szCs w:val="24"/>
    </w:rPr>
  </w:style>
  <w:style w:type="character" w:styleId="Hyperlink">
    <w:name w:val="Hyperlink"/>
    <w:basedOn w:val="Absatz-Standardschriftart"/>
    <w:uiPriority w:val="99"/>
    <w:semiHidden/>
    <w:unhideWhenUsed/>
    <w:rsid w:val="00882B05"/>
    <w:rPr>
      <w:color w:val="0000FF"/>
      <w:u w:val="single"/>
    </w:rPr>
  </w:style>
  <w:style w:type="character" w:styleId="BesuchterLink">
    <w:name w:val="FollowedHyperlink"/>
    <w:basedOn w:val="Absatz-Standardschriftart"/>
    <w:uiPriority w:val="99"/>
    <w:semiHidden/>
    <w:unhideWhenUsed/>
    <w:rsid w:val="00882B05"/>
    <w:rPr>
      <w:color w:val="954F72" w:themeColor="followedHyperlink"/>
      <w:u w:val="single"/>
    </w:rPr>
  </w:style>
  <w:style w:type="paragraph" w:styleId="Listenabsatz">
    <w:name w:val="List Paragraph"/>
    <w:basedOn w:val="Standard"/>
    <w:uiPriority w:val="34"/>
    <w:qFormat/>
    <w:rsid w:val="00505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133095">
      <w:bodyDiv w:val="1"/>
      <w:marLeft w:val="0"/>
      <w:marRight w:val="0"/>
      <w:marTop w:val="0"/>
      <w:marBottom w:val="0"/>
      <w:divBdr>
        <w:top w:val="none" w:sz="0" w:space="0" w:color="auto"/>
        <w:left w:val="none" w:sz="0" w:space="0" w:color="auto"/>
        <w:bottom w:val="none" w:sz="0" w:space="0" w:color="auto"/>
        <w:right w:val="none" w:sz="0" w:space="0" w:color="auto"/>
      </w:divBdr>
    </w:div>
    <w:div w:id="144569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71146-8794-4F4C-9078-DF29B7C26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1939</Words>
  <Characters>13003</Characters>
  <Application>Microsoft Office Word</Application>
  <DocSecurity>0</DocSecurity>
  <Lines>108</Lines>
  <Paragraphs>29</Paragraphs>
  <ScaleCrop>false</ScaleCrop>
  <HeadingPairs>
    <vt:vector size="2" baseType="variant">
      <vt:variant>
        <vt:lpstr>Titel</vt:lpstr>
      </vt:variant>
      <vt:variant>
        <vt:i4>1</vt:i4>
      </vt:variant>
    </vt:vector>
  </HeadingPairs>
  <TitlesOfParts>
    <vt:vector size="1" baseType="lpstr">
      <vt:lpstr>Rahmenstudienordnung für Bachelorstudiengänge</vt:lpstr>
    </vt:vector>
  </TitlesOfParts>
  <Company>TUC</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Rahmenstudienordnung für Bachelorstudiengänge</dc:title>
  <dc:subject/>
  <dc:creator>helma</dc:creator>
  <cp:keywords/>
  <dc:description/>
  <cp:lastModifiedBy>Manuela Helmert</cp:lastModifiedBy>
  <cp:revision>6</cp:revision>
  <cp:lastPrinted>2025-09-03T09:54:00Z</cp:lastPrinted>
  <dcterms:created xsi:type="dcterms:W3CDTF">2025-09-03T11:59:00Z</dcterms:created>
  <dcterms:modified xsi:type="dcterms:W3CDTF">2025-12-18T12:00:00Z</dcterms:modified>
</cp:coreProperties>
</file>