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48"/>
        <w:gridCol w:w="6840"/>
      </w:tblGrid>
      <w:tr w:rsidR="005D258E" w:rsidRPr="00566519" w:rsidTr="009647AD">
        <w:trPr>
          <w:trHeight w:val="246"/>
        </w:trPr>
        <w:tc>
          <w:tcPr>
            <w:tcW w:w="2448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bookmarkStart w:id="0" w:name="_GoBack"/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Englisch in Studien- und Fachkommunikation VI (Niveau C1)</w:t>
            </w: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:rsidR="005D258E" w:rsidRPr="00566519" w:rsidRDefault="005D258E" w:rsidP="00961123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Fachgruppenleiter Englisch des Zentrums für Fremdsprachen</w:t>
            </w: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8008A5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566519">
              <w:rPr>
                <w:rFonts w:ascii="Roboto Condensed" w:hAnsi="Roboto Condensed" w:cs="Arial"/>
                <w:sz w:val="20"/>
                <w:szCs w:val="20"/>
              </w:rPr>
              <w:t xml:space="preserve"> Selbstständige Recherche, Lesen und sprachliche Auswertung fachspezifischer Texte sowie Anwendung in der fachlichen Diskussion.  Vertiefung des akademischen/berufsspezifischen Wortschatzes im Fachgebiet, Leiten von Beratungen und Diskussionen in einer fachsprachlichen Arbeitsumgebung;</w:t>
            </w:r>
          </w:p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Die Ausbildung orientiert sich an der Sprachkompetenzstufe C1 des Gemeinsamen Europäischen Referenzrahmens für Sprachen (GER) und beinhaltet eine fachsprachliche Komponente.</w:t>
            </w:r>
          </w:p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566519">
              <w:rPr>
                <w:rFonts w:ascii="Roboto Condensed" w:hAnsi="Roboto Condensed" w:cs="Arial"/>
                <w:sz w:val="20"/>
                <w:szCs w:val="20"/>
              </w:rPr>
              <w:t xml:space="preserve"> Selbstständige Rezeption von Fachtexten und Verwendung der Fachterminologie, Darstellen von fachspezifischen Sachverhalten und Führen von Diskussionen zur Thematik, Professionalisierung im Umgang mit Englisch als Wissenschaftssprache;</w:t>
            </w:r>
          </w:p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 xml:space="preserve">Der Abschluss des Moduls entspricht der Sprachkompetenzstufe C1 des Gemeinsamen Europäischen Referenzrahmens für Sprachen (GER) mit fachsprachlicher Orientierung. </w:t>
            </w: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:rsidR="005D258E" w:rsidRPr="00566519" w:rsidRDefault="005D258E" w:rsidP="00D7784F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566519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566519">
              <w:rPr>
                <w:rFonts w:ascii="Roboto Condensed" w:hAnsi="Roboto Condensed" w:cs="Arial"/>
                <w:sz w:val="20"/>
                <w:szCs w:val="20"/>
              </w:rPr>
              <w:t xml:space="preserve"> des Moduls ist das Tutorium.</w:t>
            </w:r>
          </w:p>
          <w:p w:rsidR="005D258E" w:rsidRPr="00566519" w:rsidRDefault="005D258E" w:rsidP="00A426D9">
            <w:pPr>
              <w:pStyle w:val="Listenabsatz"/>
              <w:keepNext/>
              <w:keepLines/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  <w:lang w:val="en-US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T: </w:t>
            </w:r>
            <w:proofErr w:type="spellStart"/>
            <w:r w:rsidRPr="00566519">
              <w:rPr>
                <w:rFonts w:ascii="Roboto Condensed" w:hAnsi="Roboto Condensed" w:cs="Arial"/>
                <w:sz w:val="20"/>
                <w:szCs w:val="20"/>
                <w:lang w:val="en-US"/>
              </w:rPr>
              <w:t>Kurs</w:t>
            </w:r>
            <w:proofErr w:type="spellEnd"/>
            <w:r w:rsidRPr="00566519">
              <w:rPr>
                <w:rFonts w:ascii="Roboto Condensed" w:hAnsi="Roboto Condensed" w:cs="Arial"/>
                <w:sz w:val="20"/>
                <w:szCs w:val="20"/>
                <w:lang w:val="en-US"/>
              </w:rPr>
              <w:t xml:space="preserve"> 5 Subject-specific Reading </w:t>
            </w:r>
            <w:r w:rsidRPr="00566519">
              <w:rPr>
                <w:rFonts w:ascii="Roboto Condensed" w:hAnsi="Roboto Condensed" w:cs="Arial"/>
                <w:sz w:val="20"/>
                <w:szCs w:val="20"/>
                <w:lang w:val="en-US"/>
              </w:rPr>
              <w:tab/>
            </w:r>
            <w:r w:rsidRPr="00566519">
              <w:rPr>
                <w:rFonts w:ascii="Roboto Condensed" w:hAnsi="Roboto Condensed" w:cs="Arial"/>
                <w:sz w:val="20"/>
                <w:szCs w:val="20"/>
                <w:lang w:val="en-US"/>
              </w:rPr>
              <w:tab/>
              <w:t xml:space="preserve">(4 LVS)                                                                              </w:t>
            </w: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8008A5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</w:tcPr>
          <w:p w:rsidR="005D258E" w:rsidRPr="00566519" w:rsidRDefault="005D258E" w:rsidP="00D7784F">
            <w:pPr>
              <w:pStyle w:val="Listenabsatz"/>
              <w:numPr>
                <w:ilvl w:val="0"/>
                <w:numId w:val="3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Abschluss des Moduls Englisch in Studien- und Fachkommunikation II (Niveau B2)</w:t>
            </w:r>
          </w:p>
          <w:p w:rsidR="005D258E" w:rsidRPr="00566519" w:rsidRDefault="005D258E" w:rsidP="00A426D9">
            <w:pPr>
              <w:ind w:left="360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oder Einstufungstest (Qualifizierungsempfehlung)</w:t>
            </w: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8008A5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8008A5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Modulprüfung</w:t>
            </w:r>
          </w:p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:rsidR="005D258E" w:rsidRPr="00566519" w:rsidRDefault="005D258E" w:rsidP="00D7784F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Die Modulprüfung besteht aus einer Prüfungsleistung:</w:t>
            </w:r>
          </w:p>
          <w:p w:rsidR="005D258E" w:rsidRPr="00566519" w:rsidRDefault="005D258E" w:rsidP="00D7784F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5D258E" w:rsidRPr="00566519" w:rsidRDefault="005D258E" w:rsidP="00D7784F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 xml:space="preserve">30-minütige mündliche Zusammenfassung eines Fachtexts und Diskussion der Thematik im Rahmen von drei Tutorien in Kurs 5 </w:t>
            </w:r>
          </w:p>
          <w:p w:rsidR="005D258E" w:rsidRPr="00566519" w:rsidRDefault="005D258E" w:rsidP="009A4A22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Die Studienleistung wird  angerechnet, wenn die Note der Studienleistung mindestens „ausreichend“ ist.</w:t>
            </w: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8008A5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:rsidR="005D258E" w:rsidRPr="00566519" w:rsidRDefault="005D258E" w:rsidP="00D7784F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4 Leistungspunkte</w:t>
            </w:r>
            <w:r w:rsidRPr="00566519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5D258E" w:rsidRPr="00566519" w:rsidRDefault="005D258E" w:rsidP="00D7784F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8008A5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566519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Arbeitsaufwand</w:t>
            </w:r>
          </w:p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 (10 Kontaktstunden und 110 Stunden Selbststudium).</w:t>
            </w:r>
          </w:p>
        </w:tc>
      </w:tr>
      <w:tr w:rsidR="005D258E" w:rsidRPr="00566519" w:rsidTr="009647AD">
        <w:tc>
          <w:tcPr>
            <w:tcW w:w="2448" w:type="dxa"/>
          </w:tcPr>
          <w:p w:rsidR="005D258E" w:rsidRPr="00566519" w:rsidRDefault="005D258E" w:rsidP="00D7784F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</w:tcPr>
          <w:p w:rsidR="005D258E" w:rsidRPr="00566519" w:rsidRDefault="005D258E" w:rsidP="00BD50BA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566519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5D258E" w:rsidRPr="00566519" w:rsidRDefault="005D258E">
      <w:pPr>
        <w:rPr>
          <w:rFonts w:ascii="Roboto Condensed" w:hAnsi="Roboto Condensed" w:cs="Times New Roman"/>
        </w:rPr>
      </w:pPr>
    </w:p>
    <w:sectPr w:rsidR="005D258E" w:rsidRPr="00566519" w:rsidSect="00B240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EB3C50"/>
    <w:multiLevelType w:val="hybridMultilevel"/>
    <w:tmpl w:val="04BE2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9C1"/>
    <w:rsid w:val="00027BA4"/>
    <w:rsid w:val="000E172B"/>
    <w:rsid w:val="00184742"/>
    <w:rsid w:val="001D1A11"/>
    <w:rsid w:val="00241BFA"/>
    <w:rsid w:val="002659C1"/>
    <w:rsid w:val="002749E0"/>
    <w:rsid w:val="002D089F"/>
    <w:rsid w:val="002F684A"/>
    <w:rsid w:val="00324610"/>
    <w:rsid w:val="003D5F51"/>
    <w:rsid w:val="00441BA6"/>
    <w:rsid w:val="00465D06"/>
    <w:rsid w:val="0049204E"/>
    <w:rsid w:val="004D1383"/>
    <w:rsid w:val="005567C9"/>
    <w:rsid w:val="00566519"/>
    <w:rsid w:val="005A2322"/>
    <w:rsid w:val="005D258E"/>
    <w:rsid w:val="005E47CD"/>
    <w:rsid w:val="005F38F9"/>
    <w:rsid w:val="00623630"/>
    <w:rsid w:val="00644A51"/>
    <w:rsid w:val="006551CC"/>
    <w:rsid w:val="00662B0A"/>
    <w:rsid w:val="007B6674"/>
    <w:rsid w:val="007F3A27"/>
    <w:rsid w:val="008008A5"/>
    <w:rsid w:val="00807835"/>
    <w:rsid w:val="0081012B"/>
    <w:rsid w:val="008B0613"/>
    <w:rsid w:val="008E1778"/>
    <w:rsid w:val="00922E28"/>
    <w:rsid w:val="00961123"/>
    <w:rsid w:val="009647AD"/>
    <w:rsid w:val="00975A55"/>
    <w:rsid w:val="009A4A22"/>
    <w:rsid w:val="00A426D9"/>
    <w:rsid w:val="00A5678A"/>
    <w:rsid w:val="00A9374C"/>
    <w:rsid w:val="00AC1235"/>
    <w:rsid w:val="00AF49BE"/>
    <w:rsid w:val="00B24072"/>
    <w:rsid w:val="00BB3224"/>
    <w:rsid w:val="00BD50BA"/>
    <w:rsid w:val="00C72548"/>
    <w:rsid w:val="00CE5A8C"/>
    <w:rsid w:val="00D56A4C"/>
    <w:rsid w:val="00D7784F"/>
    <w:rsid w:val="00E1399F"/>
    <w:rsid w:val="00E21619"/>
    <w:rsid w:val="00E40448"/>
    <w:rsid w:val="00E413FE"/>
    <w:rsid w:val="00E430CC"/>
    <w:rsid w:val="00E820D4"/>
    <w:rsid w:val="00EE423B"/>
    <w:rsid w:val="00F119D9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FAB7F8-E260-4E25-9C06-21F739A1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9C1"/>
    <w:rPr>
      <w:rFonts w:ascii="Verdana" w:eastAsia="Times New Roman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659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C7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CF1E1B73.dotm</Template>
  <TotalTime>0</TotalTime>
  <Pages>1</Pages>
  <Words>272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dc:description/>
  <cp:lastModifiedBy>Katja Stolpe</cp:lastModifiedBy>
  <cp:revision>11</cp:revision>
  <cp:lastPrinted>2012-07-31T07:30:00Z</cp:lastPrinted>
  <dcterms:created xsi:type="dcterms:W3CDTF">2012-06-11T12:39:00Z</dcterms:created>
  <dcterms:modified xsi:type="dcterms:W3CDTF">2016-07-04T08:43:00Z</dcterms:modified>
</cp:coreProperties>
</file>