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0EA714" w14:textId="6B294593" w:rsidR="00771CE8" w:rsidRPr="00EB7CDF" w:rsidRDefault="006A51D3" w:rsidP="00151F7B">
      <w:pPr>
        <w:pStyle w:val="Untertitel"/>
        <w:rPr>
          <w:b/>
          <w:bCs/>
          <w:smallCaps w:val="0"/>
          <w:sz w:val="32"/>
          <w:szCs w:val="32"/>
        </w:rPr>
      </w:pPr>
      <w:r w:rsidRPr="00EB7CDF">
        <w:rPr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866F8" wp14:editId="34DB407B">
                <wp:simplePos x="0" y="0"/>
                <wp:positionH relativeFrom="column">
                  <wp:posOffset>1615440</wp:posOffset>
                </wp:positionH>
                <wp:positionV relativeFrom="paragraph">
                  <wp:posOffset>-956310</wp:posOffset>
                </wp:positionV>
                <wp:extent cx="0" cy="762000"/>
                <wp:effectExtent l="0" t="0" r="38100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D263CDC" id="Gerader Verbinder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2pt,-75.3pt" to="127.2pt,-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F917CD" w:rsidRPr="00EB7CDF">
        <w:rPr>
          <w:sz w:val="32"/>
          <w:szCs w:val="32"/>
        </w:rPr>
        <w:t>Forschungs</w:t>
      </w:r>
      <w:r w:rsidR="008C1B75" w:rsidRPr="00EB7CDF">
        <w:rPr>
          <w:sz w:val="32"/>
          <w:szCs w:val="32"/>
        </w:rPr>
        <w:t>projekt</w:t>
      </w:r>
      <w:r w:rsidR="00F917CD" w:rsidRPr="00EB7CDF">
        <w:rPr>
          <w:sz w:val="32"/>
          <w:szCs w:val="32"/>
        </w:rPr>
        <w:t xml:space="preserve"> </w:t>
      </w:r>
      <w:r w:rsidR="008C1B75" w:rsidRPr="00EB7CDF">
        <w:t>«</w:t>
      </w:r>
      <w:r w:rsidR="008C1B75" w:rsidRPr="006B4088">
        <w:rPr>
          <w:color w:val="FF0000"/>
          <w:sz w:val="32"/>
          <w:szCs w:val="32"/>
        </w:rPr>
        <w:t>Projekttitel</w:t>
      </w:r>
      <w:r w:rsidR="008C1B75" w:rsidRPr="00EB7CDF">
        <w:t xml:space="preserve">» </w:t>
      </w:r>
      <w:r w:rsidR="00F917CD" w:rsidRPr="00EB7CDF">
        <w:rPr>
          <w:sz w:val="32"/>
          <w:szCs w:val="32"/>
        </w:rPr>
        <w:t xml:space="preserve">– </w:t>
      </w:r>
      <w:r w:rsidR="00FC2164" w:rsidRPr="00EB7CDF">
        <w:rPr>
          <w:sz w:val="32"/>
          <w:szCs w:val="32"/>
        </w:rPr>
        <w:t xml:space="preserve">Studie </w:t>
      </w:r>
      <w:r w:rsidR="00FC2164" w:rsidRPr="00EB7CDF">
        <w:t>«</w:t>
      </w:r>
      <w:r w:rsidR="00777452" w:rsidRPr="006B4088">
        <w:rPr>
          <w:color w:val="FF0000"/>
          <w:sz w:val="32"/>
          <w:szCs w:val="32"/>
        </w:rPr>
        <w:t>Studient</w:t>
      </w:r>
      <w:r w:rsidR="006C1B9A" w:rsidRPr="006B4088">
        <w:rPr>
          <w:color w:val="FF0000"/>
          <w:sz w:val="32"/>
          <w:szCs w:val="32"/>
        </w:rPr>
        <w:t>itel</w:t>
      </w:r>
      <w:r w:rsidR="008C1B75" w:rsidRPr="006B4088">
        <w:rPr>
          <w:color w:val="FF0000"/>
          <w:sz w:val="32"/>
          <w:szCs w:val="32"/>
        </w:rPr>
        <w:t>/</w:t>
      </w:r>
      <w:r w:rsidR="00777452" w:rsidRPr="006B4088">
        <w:rPr>
          <w:color w:val="FF0000"/>
          <w:sz w:val="32"/>
          <w:szCs w:val="32"/>
        </w:rPr>
        <w:t>-n</w:t>
      </w:r>
      <w:r w:rsidR="008C1B75" w:rsidRPr="006B4088">
        <w:rPr>
          <w:color w:val="FF0000"/>
          <w:sz w:val="32"/>
          <w:szCs w:val="32"/>
        </w:rPr>
        <w:t>r.</w:t>
      </w:r>
      <w:r w:rsidR="00FC2164" w:rsidRPr="00EB7CDF">
        <w:t>»</w:t>
      </w:r>
    </w:p>
    <w:p w14:paraId="32593D76" w14:textId="7A0B2259" w:rsidR="006A51D3" w:rsidRPr="00EB7CDF" w:rsidRDefault="006A51D3" w:rsidP="00151F7B">
      <w:pPr>
        <w:pStyle w:val="berschrift1"/>
      </w:pPr>
      <w:r w:rsidRPr="00EB7CDF">
        <w:t>Datenschutzrechtliche Einwilligungserklärung</w:t>
      </w:r>
    </w:p>
    <w:p w14:paraId="137319D5" w14:textId="18748C70" w:rsidR="006C1B9A" w:rsidRPr="00387E86" w:rsidRDefault="006C1B9A" w:rsidP="00387E86">
      <w:pPr>
        <w:rPr>
          <w:color w:val="FF0000"/>
        </w:rPr>
      </w:pPr>
      <w:r w:rsidRPr="00387E86">
        <w:rPr>
          <w:color w:val="FF0000"/>
        </w:rPr>
        <w:t>&lt;</w:t>
      </w:r>
      <w:r w:rsidR="009461DA" w:rsidRPr="00387E86">
        <w:rPr>
          <w:color w:val="FF0000"/>
        </w:rPr>
        <w:t xml:space="preserve">Hinweis für </w:t>
      </w:r>
      <w:r w:rsidR="00C232D3" w:rsidRPr="00387E86">
        <w:rPr>
          <w:color w:val="FF0000"/>
        </w:rPr>
        <w:t xml:space="preserve">Antragstellende: </w:t>
      </w:r>
      <w:r w:rsidR="00F31969" w:rsidRPr="00387E86">
        <w:rPr>
          <w:color w:val="FF0000"/>
        </w:rPr>
        <w:t xml:space="preserve">Bei diesem Dokument handelt es sich um eine Vorlage für verschiedene Formen der Datenerhebung. </w:t>
      </w:r>
      <w:r w:rsidR="00BF21DD" w:rsidRPr="00387E86">
        <w:rPr>
          <w:color w:val="FF0000"/>
        </w:rPr>
        <w:t>Prüfen Sie bitte</w:t>
      </w:r>
      <w:r w:rsidR="00F31969" w:rsidRPr="00387E86">
        <w:rPr>
          <w:color w:val="FF0000"/>
        </w:rPr>
        <w:t xml:space="preserve"> sorgfältig, welche Tatsachen und Formulierungen auf Ihre Studie zutreffen und welche nicht.</w:t>
      </w:r>
      <w:r w:rsidR="009461DA" w:rsidRPr="00387E86">
        <w:rPr>
          <w:color w:val="FF0000"/>
        </w:rPr>
        <w:t xml:space="preserve"> Rot hervorgehoben sind alle Stellen</w:t>
      </w:r>
      <w:r w:rsidR="00C232D3" w:rsidRPr="00387E86">
        <w:rPr>
          <w:color w:val="FF0000"/>
        </w:rPr>
        <w:t xml:space="preserve">, an denen </w:t>
      </w:r>
      <w:r w:rsidR="00C232D3" w:rsidRPr="00387E86">
        <w:rPr>
          <w:color w:val="FF0000"/>
          <w:u w:val="single"/>
        </w:rPr>
        <w:t>immer</w:t>
      </w:r>
      <w:r w:rsidR="00C232D3" w:rsidRPr="00387E86">
        <w:rPr>
          <w:color w:val="FF0000"/>
        </w:rPr>
        <w:t xml:space="preserve"> Anpassungen vorgenommen werden müssen.</w:t>
      </w:r>
      <w:r w:rsidRPr="00387E86">
        <w:rPr>
          <w:color w:val="FF0000"/>
        </w:rPr>
        <w:t>&gt;</w:t>
      </w:r>
    </w:p>
    <w:p w14:paraId="2497B8C0" w14:textId="30DFCBD6" w:rsidR="006A51D3" w:rsidRPr="00EB7CDF" w:rsidRDefault="006A51D3" w:rsidP="00151F7B">
      <w:r w:rsidRPr="00EB7CDF">
        <w:t xml:space="preserve">Im Rahmen der Studie </w:t>
      </w:r>
      <w:r w:rsidR="006C1B9A" w:rsidRPr="00EB7CDF">
        <w:t xml:space="preserve">mit o.g. Bezeichnung </w:t>
      </w:r>
      <w:r w:rsidRPr="00EB7CDF">
        <w:t xml:space="preserve">werden </w:t>
      </w:r>
      <w:r w:rsidRPr="00151F7B">
        <w:t>personenbezogene</w:t>
      </w:r>
      <w:r w:rsidRPr="00EB7CDF">
        <w:t xml:space="preserve"> Daten erhoben, ausgewertet und gespeichert. Die </w:t>
      </w:r>
      <w:r w:rsidR="004C5980" w:rsidRPr="00EB7CDF">
        <w:t>Projekt</w:t>
      </w:r>
      <w:r w:rsidR="00CD65E7" w:rsidRPr="00EB7CDF">
        <w:t>beteiligten</w:t>
      </w:r>
      <w:r w:rsidR="004C5980" w:rsidRPr="00EB7CDF">
        <w:t xml:space="preserve"> </w:t>
      </w:r>
      <w:r w:rsidRPr="00EB7CDF">
        <w:t xml:space="preserve">verpflichten sich zur Einhaltung datenschutzrechtlicher Vorschriften. </w:t>
      </w:r>
    </w:p>
    <w:p w14:paraId="2C0796B6" w14:textId="35689393" w:rsidR="006A51D3" w:rsidRPr="00EB7CDF" w:rsidRDefault="006A51D3" w:rsidP="00151F7B">
      <w:pPr>
        <w:pStyle w:val="berschrift2"/>
      </w:pPr>
      <w:r w:rsidRPr="00EB7CDF">
        <w:t xml:space="preserve">1) </w:t>
      </w:r>
      <w:r w:rsidR="005A3E5D" w:rsidRPr="00FD4ECE">
        <w:t>Erläuterung</w:t>
      </w:r>
      <w:r w:rsidR="005A3E5D" w:rsidRPr="00EB7CDF">
        <w:t xml:space="preserve"> von </w:t>
      </w:r>
      <w:r w:rsidR="00A0114E" w:rsidRPr="00EB7CDF">
        <w:t>Begriff</w:t>
      </w:r>
      <w:r w:rsidR="005A3E5D" w:rsidRPr="00EB7CDF">
        <w:t>en</w:t>
      </w:r>
    </w:p>
    <w:p w14:paraId="3A2D8F45" w14:textId="0383C865" w:rsidR="006A51D3" w:rsidRPr="00EB7CDF" w:rsidRDefault="006C1B9A" w:rsidP="00FD4ECE">
      <w:r w:rsidRPr="00EB7CDF">
        <w:t xml:space="preserve">«Studie» bezeichnet die </w:t>
      </w:r>
      <w:r w:rsidR="00B06B64" w:rsidRPr="00EB7CDF">
        <w:t>in der Teilnahme</w:t>
      </w:r>
      <w:r w:rsidRPr="00EB7CDF">
        <w:t xml:space="preserve">information beschriebene </w:t>
      </w:r>
      <w:r w:rsidR="00BF21DD" w:rsidRPr="00EB7CDF">
        <w:t>wissenschaftliche Untersuchung</w:t>
      </w:r>
      <w:r w:rsidRPr="00EB7CDF">
        <w:t xml:space="preserve"> mit o.g. Bezeichnung. </w:t>
      </w:r>
      <w:r w:rsidR="006A51D3" w:rsidRPr="00EB7CDF">
        <w:t>«Abschluss de</w:t>
      </w:r>
      <w:r w:rsidR="00E81694" w:rsidRPr="00EB7CDF">
        <w:t>r</w:t>
      </w:r>
      <w:r w:rsidR="006A51D3" w:rsidRPr="00EB7CDF">
        <w:t xml:space="preserve"> </w:t>
      </w:r>
      <w:r w:rsidR="00E81694" w:rsidRPr="00EB7CDF">
        <w:t>Studie</w:t>
      </w:r>
      <w:r w:rsidR="006A51D3" w:rsidRPr="00EB7CDF">
        <w:t xml:space="preserve">» bezeichnet den Zeitpunkt, zu dem die Daten aller </w:t>
      </w:r>
      <w:r w:rsidR="009F0481" w:rsidRPr="00EB7CDF">
        <w:t xml:space="preserve">Personen </w:t>
      </w:r>
      <w:r w:rsidR="006A51D3" w:rsidRPr="00EB7CDF">
        <w:t>vollständig erfasst sind, die an de</w:t>
      </w:r>
      <w:r w:rsidR="00E81694" w:rsidRPr="00EB7CDF">
        <w:t>r</w:t>
      </w:r>
      <w:r w:rsidR="006A51D3" w:rsidRPr="00EB7CDF">
        <w:t xml:space="preserve"> </w:t>
      </w:r>
      <w:r w:rsidRPr="00EB7CDF">
        <w:t xml:space="preserve">Studie </w:t>
      </w:r>
      <w:r w:rsidR="006A51D3" w:rsidRPr="00EB7CDF">
        <w:t xml:space="preserve">teilnehmen. </w:t>
      </w:r>
    </w:p>
    <w:p w14:paraId="00DE2B07" w14:textId="71DC1CE8" w:rsidR="006A51D3" w:rsidRPr="00EB7CDF" w:rsidRDefault="006A51D3" w:rsidP="00151F7B">
      <w:pPr>
        <w:pStyle w:val="berschrift2"/>
      </w:pPr>
      <w:r w:rsidRPr="00EB7CDF">
        <w:t xml:space="preserve">2) </w:t>
      </w:r>
      <w:r w:rsidR="005424A2" w:rsidRPr="00EB7CDF">
        <w:t>Arten von</w:t>
      </w:r>
      <w:r w:rsidRPr="00EB7CDF">
        <w:t xml:space="preserve"> Daten</w:t>
      </w:r>
    </w:p>
    <w:p w14:paraId="662560AA" w14:textId="0F7DBA6D" w:rsidR="006A51D3" w:rsidRPr="00EB7CDF" w:rsidRDefault="006A51D3" w:rsidP="00151F7B">
      <w:r w:rsidRPr="00EB7CDF">
        <w:t>Es wird zwischen folgenden Daten unterschi</w:t>
      </w:r>
      <w:r w:rsidR="005B4AFC">
        <w:t>e</w:t>
      </w:r>
      <w:r w:rsidRPr="00EB7CDF">
        <w:t>den:</w:t>
      </w:r>
    </w:p>
    <w:p w14:paraId="42FA51A5" w14:textId="0F105FA6" w:rsidR="006A51D3" w:rsidRPr="00387E86" w:rsidRDefault="006A51D3" w:rsidP="00151F7B">
      <w:pPr>
        <w:pStyle w:val="Aufzaehlung"/>
      </w:pPr>
      <w:r w:rsidRPr="00EB7CDF">
        <w:t>Daten</w:t>
      </w:r>
      <w:r w:rsidR="005A3E5D" w:rsidRPr="00EB7CDF">
        <w:t xml:space="preserve">, die eine Identifikation Ihrer </w:t>
      </w:r>
      <w:r w:rsidRPr="00EB7CDF">
        <w:t xml:space="preserve">Person </w:t>
      </w:r>
      <w:r w:rsidR="005A3E5D" w:rsidRPr="00EB7CDF">
        <w:t xml:space="preserve">ermöglichen </w:t>
      </w:r>
      <w:r w:rsidR="00EC7B76" w:rsidRPr="00EB7CDF">
        <w:t xml:space="preserve">könnten </w:t>
      </w:r>
      <w:r w:rsidRPr="00EB7CDF">
        <w:t>(</w:t>
      </w:r>
      <w:r w:rsidRPr="00387E86">
        <w:rPr>
          <w:color w:val="FF0000"/>
        </w:rPr>
        <w:t>z.B. Name, Geburtsdatum</w:t>
      </w:r>
      <w:r w:rsidR="005424A2" w:rsidRPr="00387E86">
        <w:rPr>
          <w:color w:val="FF0000"/>
        </w:rPr>
        <w:t xml:space="preserve"> </w:t>
      </w:r>
      <w:r w:rsidR="00CD65E7" w:rsidRPr="00387E86">
        <w:rPr>
          <w:color w:val="FF0000"/>
        </w:rPr>
        <w:t>usw.</w:t>
      </w:r>
      <w:r w:rsidR="005424A2" w:rsidRPr="00EB7CDF">
        <w:t>),</w:t>
      </w:r>
      <w:r w:rsidR="005424A2" w:rsidRPr="00EB7CDF">
        <w:br/>
      </w:r>
      <w:r w:rsidR="005424A2" w:rsidRPr="00387E86">
        <w:rPr>
          <w:color w:val="FF0000"/>
        </w:rPr>
        <w:t xml:space="preserve"> &lt;Hinweis für Antragstellende: </w:t>
      </w:r>
      <w:r w:rsidR="00F917CD" w:rsidRPr="00387E86">
        <w:rPr>
          <w:color w:val="FF0000"/>
        </w:rPr>
        <w:t>hierzu zählen auch Daten, die aus dem Kontext der Studie eine Identifikation ermöglichen</w:t>
      </w:r>
      <w:r w:rsidR="005424A2" w:rsidRPr="00387E86">
        <w:rPr>
          <w:color w:val="FF0000"/>
        </w:rPr>
        <w:t>, z.B. das Alter bei Erhebung einer abgeschlossenen Personengruppe (</w:t>
      </w:r>
      <w:r w:rsidR="00CD65E7" w:rsidRPr="00387E86">
        <w:rPr>
          <w:color w:val="FF0000"/>
        </w:rPr>
        <w:t xml:space="preserve">Trainingsgruppe, </w:t>
      </w:r>
      <w:r w:rsidR="005424A2" w:rsidRPr="00387E86">
        <w:rPr>
          <w:color w:val="FF0000"/>
        </w:rPr>
        <w:t>Schulklasse</w:t>
      </w:r>
      <w:r w:rsidR="00CD65E7" w:rsidRPr="00387E86">
        <w:rPr>
          <w:color w:val="FF0000"/>
        </w:rPr>
        <w:t xml:space="preserve"> o.dgl.</w:t>
      </w:r>
      <w:r w:rsidR="005424A2" w:rsidRPr="00387E86">
        <w:rPr>
          <w:color w:val="FF0000"/>
        </w:rPr>
        <w:t xml:space="preserve">), in der nur </w:t>
      </w:r>
      <w:r w:rsidR="00CD65E7" w:rsidRPr="00387E86">
        <w:rPr>
          <w:color w:val="FF0000"/>
        </w:rPr>
        <w:t xml:space="preserve">einzelne </w:t>
      </w:r>
      <w:r w:rsidR="005424A2" w:rsidRPr="00387E86">
        <w:rPr>
          <w:color w:val="FF0000"/>
        </w:rPr>
        <w:t>Person</w:t>
      </w:r>
      <w:r w:rsidR="00CD65E7" w:rsidRPr="00387E86">
        <w:rPr>
          <w:color w:val="FF0000"/>
        </w:rPr>
        <w:t>en ein bestimmtes Alter aufweisen</w:t>
      </w:r>
      <w:r w:rsidR="005424A2" w:rsidRPr="00387E86">
        <w:rPr>
          <w:color w:val="FF0000"/>
        </w:rPr>
        <w:t>&gt;</w:t>
      </w:r>
    </w:p>
    <w:p w14:paraId="5E89AF5F" w14:textId="56FCEB6D" w:rsidR="006A51D3" w:rsidRPr="00EB7CDF" w:rsidRDefault="002B42CB" w:rsidP="00151F7B">
      <w:pPr>
        <w:pStyle w:val="Aufzaehlung"/>
      </w:pPr>
      <w:r w:rsidRPr="00EB7CDF">
        <w:t>w</w:t>
      </w:r>
      <w:r w:rsidR="006A51D3" w:rsidRPr="00EB7CDF">
        <w:t>ährend de</w:t>
      </w:r>
      <w:r w:rsidR="004948DD" w:rsidRPr="00EB7CDF">
        <w:t>r</w:t>
      </w:r>
      <w:r w:rsidR="006A51D3" w:rsidRPr="00EB7CDF">
        <w:t xml:space="preserve"> </w:t>
      </w:r>
      <w:r w:rsidR="004948DD" w:rsidRPr="00EB7CDF">
        <w:t>Untersuchung</w:t>
      </w:r>
      <w:r w:rsidR="006A51D3" w:rsidRPr="00EB7CDF">
        <w:t xml:space="preserve"> </w:t>
      </w:r>
      <w:r w:rsidRPr="00EB7CDF">
        <w:t xml:space="preserve">erhobene </w:t>
      </w:r>
      <w:r w:rsidR="006A51D3" w:rsidRPr="00EB7CDF">
        <w:t>Daten (</w:t>
      </w:r>
      <w:r w:rsidR="006A51D3" w:rsidRPr="00387E86">
        <w:rPr>
          <w:color w:val="FF0000"/>
        </w:rPr>
        <w:t xml:space="preserve">z.B. </w:t>
      </w:r>
      <w:r w:rsidR="00984B5B" w:rsidRPr="00387E86">
        <w:rPr>
          <w:color w:val="FF0000"/>
        </w:rPr>
        <w:t xml:space="preserve">Antworten, </w:t>
      </w:r>
      <w:r w:rsidR="006A51D3" w:rsidRPr="00387E86">
        <w:rPr>
          <w:color w:val="FF0000"/>
        </w:rPr>
        <w:t>Reaktionszeiten, Augenbewegungsdaten, EEG-Daten</w:t>
      </w:r>
      <w:r w:rsidR="006C1B9A" w:rsidRPr="00387E86">
        <w:rPr>
          <w:color w:val="FF0000"/>
        </w:rPr>
        <w:t>, Sensordaten</w:t>
      </w:r>
      <w:r w:rsidR="00EC7B76" w:rsidRPr="00387E86">
        <w:rPr>
          <w:color w:val="FF0000"/>
        </w:rPr>
        <w:t xml:space="preserve"> </w:t>
      </w:r>
      <w:r w:rsidR="00CD65E7" w:rsidRPr="00387E86">
        <w:rPr>
          <w:color w:val="FF0000"/>
        </w:rPr>
        <w:t>usw.</w:t>
      </w:r>
      <w:r w:rsidR="006A51D3" w:rsidRPr="00EB7CDF">
        <w:t xml:space="preserve">) wie </w:t>
      </w:r>
      <w:r w:rsidR="006B007A" w:rsidRPr="00EB7CDF">
        <w:t xml:space="preserve">in der Teilnahmeinformation </w:t>
      </w:r>
      <w:r w:rsidR="006A51D3" w:rsidRPr="00EB7CDF">
        <w:t>dargestellt,</w:t>
      </w:r>
    </w:p>
    <w:p w14:paraId="6319B02B" w14:textId="734DFB7C" w:rsidR="006A51D3" w:rsidRPr="00EB7CDF" w:rsidRDefault="006A51D3" w:rsidP="00151F7B">
      <w:pPr>
        <w:pStyle w:val="Aufzaehlung"/>
      </w:pPr>
      <w:r w:rsidRPr="00EB7CDF">
        <w:t>Daten, die zur Auszahlung Ihrer Aufwandsentschädigung</w:t>
      </w:r>
      <w:r w:rsidR="00F31969" w:rsidRPr="00EB7CDF">
        <w:t xml:space="preserve"> bzw.</w:t>
      </w:r>
      <w:r w:rsidRPr="00EB7CDF">
        <w:t xml:space="preserve"> </w:t>
      </w:r>
      <w:r w:rsidR="00D628D7" w:rsidRPr="00EB7CDF">
        <w:t>zu</w:t>
      </w:r>
      <w:r w:rsidRPr="00EB7CDF">
        <w:t xml:space="preserve">r Verbuchung Ihrer Versuchspersonenstunden </w:t>
      </w:r>
      <w:r w:rsidR="00F31969" w:rsidRPr="00EB7CDF">
        <w:t>erforderlich sind,</w:t>
      </w:r>
    </w:p>
    <w:p w14:paraId="4E21B134" w14:textId="73685DF3" w:rsidR="00F31969" w:rsidRPr="00387E86" w:rsidRDefault="00F31969" w:rsidP="00151F7B">
      <w:pPr>
        <w:pStyle w:val="Aufzaehlung"/>
        <w:rPr>
          <w:color w:val="FF0000"/>
        </w:rPr>
      </w:pPr>
      <w:r w:rsidRPr="00387E86">
        <w:rPr>
          <w:color w:val="FF0000"/>
        </w:rPr>
        <w:t>Daten, die von anderen Stellen hinzugezogen werden (z.B. Gesundheitsdaten aus Ihren Gesundheitsunterlagen, Einschätzungen seitens Ihres Psychotherapeuten</w:t>
      </w:r>
      <w:r w:rsidR="00F62C0F" w:rsidRPr="00387E86">
        <w:rPr>
          <w:color w:val="FF0000"/>
        </w:rPr>
        <w:t>/Arztes/Trainers o.a.</w:t>
      </w:r>
      <w:r w:rsidRPr="00387E86">
        <w:rPr>
          <w:color w:val="FF0000"/>
        </w:rPr>
        <w:t>).</w:t>
      </w:r>
    </w:p>
    <w:p w14:paraId="6B884799" w14:textId="77777777" w:rsidR="006A51D3" w:rsidRPr="00EB7CDF" w:rsidRDefault="006A51D3" w:rsidP="00151F7B">
      <w:pPr>
        <w:pStyle w:val="berschrift2"/>
      </w:pPr>
      <w:r w:rsidRPr="00EB7CDF">
        <w:t>3) Zweck</w:t>
      </w:r>
    </w:p>
    <w:p w14:paraId="662F9A96" w14:textId="3B55F050" w:rsidR="006A51D3" w:rsidRPr="00EB7CDF" w:rsidRDefault="006A51D3" w:rsidP="00151F7B">
      <w:r w:rsidRPr="00EB7CDF">
        <w:t xml:space="preserve">Die Aufzeichnung der Daten erfolgt ausschließlich zu </w:t>
      </w:r>
      <w:r w:rsidR="006B007A" w:rsidRPr="00EB7CDF">
        <w:t xml:space="preserve">den in der Teilnahmeinformation </w:t>
      </w:r>
      <w:r w:rsidRPr="00EB7CDF">
        <w:t>genannten Zwecken. Die Daten</w:t>
      </w:r>
      <w:r w:rsidR="006B007A" w:rsidRPr="00EB7CDF">
        <w:t>, die während der Untersuchung erhoben werden</w:t>
      </w:r>
      <w:r w:rsidRPr="00EB7CDF">
        <w:t xml:space="preserve"> </w:t>
      </w:r>
      <w:r w:rsidR="006B007A" w:rsidRPr="00EB7CDF">
        <w:t>(</w:t>
      </w:r>
      <w:r w:rsidRPr="00EB7CDF">
        <w:t>Abs</w:t>
      </w:r>
      <w:r w:rsidR="006B007A" w:rsidRPr="00EB7CDF">
        <w:t xml:space="preserve">atz </w:t>
      </w:r>
      <w:r w:rsidRPr="00387E86">
        <w:t>2b</w:t>
      </w:r>
      <w:r w:rsidR="006B007A" w:rsidRPr="00387E86">
        <w:t>)</w:t>
      </w:r>
      <w:r w:rsidR="005A3E5D" w:rsidRPr="00387E86">
        <w:t>,</w:t>
      </w:r>
      <w:r w:rsidRPr="00387E86">
        <w:t xml:space="preserve"> </w:t>
      </w:r>
      <w:r w:rsidRPr="00EB7CDF">
        <w:t>können in anonymisierter Form zu anderen wissenschaftlichen Zwecken weiterverarbeitet werden (</w:t>
      </w:r>
      <w:r w:rsidR="00EE652A" w:rsidRPr="00EB7CDF">
        <w:t xml:space="preserve">siehe </w:t>
      </w:r>
      <w:r w:rsidR="00A5357C" w:rsidRPr="00EB7CDF">
        <w:t>Absatz</w:t>
      </w:r>
      <w:r w:rsidRPr="00EB7CDF">
        <w:t xml:space="preserve"> 5). Die Daten </w:t>
      </w:r>
      <w:r w:rsidR="00A5357C" w:rsidRPr="00EB7CDF">
        <w:t xml:space="preserve">zur </w:t>
      </w:r>
      <w:r w:rsidR="00D42640" w:rsidRPr="00EB7CDF">
        <w:t xml:space="preserve">Erstattung </w:t>
      </w:r>
      <w:r w:rsidR="00A5357C" w:rsidRPr="00EB7CDF">
        <w:t xml:space="preserve">(Absatz </w:t>
      </w:r>
      <w:r w:rsidRPr="00387E86">
        <w:t>2</w:t>
      </w:r>
      <w:r w:rsidR="002B42CB" w:rsidRPr="00387E86">
        <w:t>c</w:t>
      </w:r>
      <w:r w:rsidR="00A5357C" w:rsidRPr="00387E86">
        <w:t>)</w:t>
      </w:r>
      <w:r w:rsidRPr="00387E86">
        <w:t xml:space="preserve"> dienen</w:t>
      </w:r>
      <w:r w:rsidR="00A5357C" w:rsidRPr="00387E86">
        <w:t xml:space="preserve"> ausschließlich</w:t>
      </w:r>
      <w:r w:rsidRPr="00387E86">
        <w:t xml:space="preserve"> der Auszahlung Ihrer Aufwandsentschädigung</w:t>
      </w:r>
      <w:r w:rsidR="00F31969" w:rsidRPr="00387E86">
        <w:t xml:space="preserve"> bzw.</w:t>
      </w:r>
      <w:r w:rsidRPr="00387E86">
        <w:t xml:space="preserve"> der Verbuchung Ihrer Versuchspersonenstunden</w:t>
      </w:r>
      <w:r w:rsidRPr="00EB7CDF">
        <w:t>.</w:t>
      </w:r>
    </w:p>
    <w:p w14:paraId="4B4A5CCF" w14:textId="77777777" w:rsidR="006A51D3" w:rsidRPr="00EB7CDF" w:rsidRDefault="006A51D3" w:rsidP="00151F7B">
      <w:pPr>
        <w:pStyle w:val="berschrift2"/>
      </w:pPr>
      <w:r w:rsidRPr="00EB7CDF">
        <w:t>4) Art der Speicherung</w:t>
      </w:r>
    </w:p>
    <w:p w14:paraId="7ED755C0" w14:textId="3142C2A0" w:rsidR="006A51D3" w:rsidRPr="00387E86" w:rsidRDefault="002B42CB" w:rsidP="00387E86">
      <w:r w:rsidRPr="00387E86">
        <w:t xml:space="preserve">Ein Teil der </w:t>
      </w:r>
      <w:r w:rsidR="006A51D3" w:rsidRPr="00387E86">
        <w:t xml:space="preserve">Daten </w:t>
      </w:r>
      <w:r w:rsidR="00A5357C" w:rsidRPr="00387E86">
        <w:rPr>
          <w:color w:val="FF0000"/>
        </w:rPr>
        <w:t>(bitte spezifizieren)</w:t>
      </w:r>
      <w:r w:rsidR="00F31969" w:rsidRPr="00387E86">
        <w:t xml:space="preserve"> </w:t>
      </w:r>
      <w:r w:rsidRPr="00387E86">
        <w:t xml:space="preserve">wird </w:t>
      </w:r>
      <w:r w:rsidR="006A51D3" w:rsidRPr="00387E86">
        <w:t>auf elektronischen Medien gespeichert</w:t>
      </w:r>
      <w:r w:rsidRPr="00387E86">
        <w:t>.</w:t>
      </w:r>
      <w:r w:rsidR="006A51D3" w:rsidRPr="00387E86">
        <w:t xml:space="preserve"> Die Speicherung </w:t>
      </w:r>
      <w:r w:rsidR="006A51D3" w:rsidRPr="00387E86">
        <w:rPr>
          <w:color w:val="FF0000"/>
        </w:rPr>
        <w:t xml:space="preserve">der </w:t>
      </w:r>
      <w:r w:rsidRPr="00387E86">
        <w:rPr>
          <w:color w:val="FF0000"/>
        </w:rPr>
        <w:t xml:space="preserve">weiteren </w:t>
      </w:r>
      <w:r w:rsidR="006A51D3" w:rsidRPr="00387E86">
        <w:rPr>
          <w:color w:val="FF0000"/>
        </w:rPr>
        <w:t>Daten</w:t>
      </w:r>
      <w:r w:rsidR="006A51D3" w:rsidRPr="00387E86">
        <w:t xml:space="preserve"> erfolgt in Papierform. </w:t>
      </w:r>
    </w:p>
    <w:p w14:paraId="26019DD0" w14:textId="77777777" w:rsidR="006A51D3" w:rsidRPr="00EB7CDF" w:rsidRDefault="006A51D3" w:rsidP="00151F7B">
      <w:pPr>
        <w:pStyle w:val="berschrift2"/>
      </w:pPr>
      <w:r w:rsidRPr="00EB7CDF">
        <w:t>5) Zugang, Anonymisierung</w:t>
      </w:r>
    </w:p>
    <w:p w14:paraId="2710002B" w14:textId="64515249" w:rsidR="006A51D3" w:rsidRPr="00EB7CDF" w:rsidRDefault="006A51D3" w:rsidP="00151F7B">
      <w:r w:rsidRPr="00EB7CDF">
        <w:t>Bis zum Abschluss de</w:t>
      </w:r>
      <w:r w:rsidR="00E81694" w:rsidRPr="00EB7CDF">
        <w:t>r</w:t>
      </w:r>
      <w:r w:rsidRPr="00EB7CDF">
        <w:t xml:space="preserve"> </w:t>
      </w:r>
      <w:r w:rsidR="00E81694" w:rsidRPr="00EB7CDF">
        <w:t>Studie</w:t>
      </w:r>
      <w:r w:rsidRPr="00EB7CDF">
        <w:t xml:space="preserve"> haben die </w:t>
      </w:r>
      <w:r w:rsidR="004C5FB3" w:rsidRPr="00EB7CDF">
        <w:t>Projekt</w:t>
      </w:r>
      <w:r w:rsidR="00CD65E7" w:rsidRPr="00EB7CDF">
        <w:t>beteiligten</w:t>
      </w:r>
      <w:r w:rsidR="004C5FB3" w:rsidRPr="00EB7CDF">
        <w:t xml:space="preserve"> </w:t>
      </w:r>
      <w:r w:rsidRPr="00EB7CDF">
        <w:t xml:space="preserve">Zugang zu </w:t>
      </w:r>
      <w:r w:rsidR="00A5357C" w:rsidRPr="00EB7CDF">
        <w:t xml:space="preserve">allen </w:t>
      </w:r>
      <w:r w:rsidRPr="00EB7CDF">
        <w:t>Daten</w:t>
      </w:r>
      <w:r w:rsidR="00A5357C" w:rsidRPr="00EB7CDF">
        <w:t xml:space="preserve"> </w:t>
      </w:r>
      <w:r w:rsidR="00CD65E7" w:rsidRPr="00EB7CDF">
        <w:t xml:space="preserve">nach </w:t>
      </w:r>
      <w:r w:rsidRPr="00EB7CDF">
        <w:t>Abs</w:t>
      </w:r>
      <w:r w:rsidR="00A5357C" w:rsidRPr="00EB7CDF">
        <w:t xml:space="preserve">atz </w:t>
      </w:r>
      <w:r w:rsidRPr="00EB7CDF">
        <w:t xml:space="preserve">2. Diese Personen sind in </w:t>
      </w:r>
      <w:r w:rsidR="00A5357C" w:rsidRPr="00EB7CDF">
        <w:t>der Teilnahmeinformation</w:t>
      </w:r>
      <w:r w:rsidR="00B74CE2" w:rsidRPr="00EB7CDF">
        <w:t xml:space="preserve"> </w:t>
      </w:r>
      <w:r w:rsidRPr="00EB7CDF">
        <w:t>aufgeführt. Der Zugang dient ausschließlich den in Abs</w:t>
      </w:r>
      <w:r w:rsidR="00A5357C" w:rsidRPr="00EB7CDF">
        <w:t>atz</w:t>
      </w:r>
      <w:r w:rsidRPr="00EB7CDF">
        <w:t xml:space="preserve"> </w:t>
      </w:r>
      <w:r w:rsidR="00B4669C" w:rsidRPr="00EB7CDF">
        <w:t>3</w:t>
      </w:r>
      <w:r w:rsidRPr="00EB7CDF">
        <w:t xml:space="preserve"> genannten Zwecken. Gegenüber Dritten sind die</w:t>
      </w:r>
      <w:r w:rsidR="006C1B9A" w:rsidRPr="00EB7CDF">
        <w:t xml:space="preserve"> Projekt</w:t>
      </w:r>
      <w:r w:rsidR="00CD65E7" w:rsidRPr="00EB7CDF">
        <w:t>beteiligten</w:t>
      </w:r>
      <w:r w:rsidR="006C1B9A" w:rsidRPr="00EB7CDF">
        <w:t xml:space="preserve"> </w:t>
      </w:r>
      <w:r w:rsidRPr="00EB7CDF">
        <w:t xml:space="preserve">zur Geheimhaltung verpflichtet. </w:t>
      </w:r>
    </w:p>
    <w:p w14:paraId="2BE32FAA" w14:textId="2AC996AB" w:rsidR="006A51D3" w:rsidRPr="00EB7CDF" w:rsidRDefault="006A51D3" w:rsidP="00151F7B">
      <w:r w:rsidRPr="00EB7CDF">
        <w:t>Nach Abschluss de</w:t>
      </w:r>
      <w:r w:rsidR="00E81694" w:rsidRPr="00EB7CDF">
        <w:t>r</w:t>
      </w:r>
      <w:r w:rsidRPr="00EB7CDF">
        <w:t xml:space="preserve"> </w:t>
      </w:r>
      <w:r w:rsidR="00E81694" w:rsidRPr="00EB7CDF">
        <w:t xml:space="preserve">Studie </w:t>
      </w:r>
      <w:r w:rsidRPr="00EB7CDF">
        <w:t>werden die Daten wie folgt anonymisiert</w:t>
      </w:r>
      <w:r w:rsidR="00EE652A" w:rsidRPr="00387E86">
        <w:t xml:space="preserve"> </w:t>
      </w:r>
      <w:r w:rsidR="00EE652A" w:rsidRPr="00387E86">
        <w:rPr>
          <w:color w:val="FF0000"/>
        </w:rPr>
        <w:t>(</w:t>
      </w:r>
      <w:r w:rsidR="00EC7B76" w:rsidRPr="00387E86">
        <w:rPr>
          <w:color w:val="FF0000"/>
        </w:rPr>
        <w:t>&lt;</w:t>
      </w:r>
      <w:r w:rsidR="00EE652A" w:rsidRPr="00387E86">
        <w:rPr>
          <w:color w:val="FF0000"/>
        </w:rPr>
        <w:t>bitte anpassen</w:t>
      </w:r>
      <w:r w:rsidR="00EC7B76" w:rsidRPr="00387E86">
        <w:rPr>
          <w:color w:val="FF0000"/>
        </w:rPr>
        <w:t>&gt;</w:t>
      </w:r>
      <w:r w:rsidR="00EE652A" w:rsidRPr="00387E86">
        <w:rPr>
          <w:color w:val="FF0000"/>
        </w:rPr>
        <w:t>)</w:t>
      </w:r>
      <w:r w:rsidRPr="00387E86">
        <w:rPr>
          <w:color w:val="FF0000"/>
        </w:rPr>
        <w:t>:</w:t>
      </w:r>
    </w:p>
    <w:p w14:paraId="45A84F85" w14:textId="5718B125" w:rsidR="006A51D3" w:rsidRDefault="00770F86" w:rsidP="00387E86">
      <w:pPr>
        <w:pStyle w:val="Listenabsatz"/>
      </w:pPr>
      <w:r w:rsidRPr="00770F86">
        <w:rPr>
          <w:color w:val="FF0000"/>
        </w:rPr>
        <w:t xml:space="preserve">&lt;bei Aufbewahrung der </w:t>
      </w:r>
      <w:r w:rsidRPr="00770F86">
        <w:rPr>
          <w:color w:val="FF0000"/>
        </w:rPr>
        <w:t>«Schlüsselliste»</w:t>
      </w:r>
      <w:r w:rsidR="00FD1814">
        <w:rPr>
          <w:color w:val="FF0000"/>
        </w:rPr>
        <w:t>&gt;</w:t>
      </w:r>
      <w:r>
        <w:t xml:space="preserve"> </w:t>
      </w:r>
      <w:r w:rsidR="006A51D3" w:rsidRPr="00EB7CDF">
        <w:t>Die Daten</w:t>
      </w:r>
      <w:r w:rsidR="008C7769" w:rsidRPr="00EB7CDF">
        <w:t>, die eine Identifikation Ihrer Person ermöglichen</w:t>
      </w:r>
      <w:r w:rsidR="006A51D3" w:rsidRPr="00EB7CDF">
        <w:t xml:space="preserve"> </w:t>
      </w:r>
      <w:r w:rsidR="00EE652A" w:rsidRPr="00EB7CDF">
        <w:t>(</w:t>
      </w:r>
      <w:r w:rsidR="006A51D3" w:rsidRPr="00EB7CDF">
        <w:t>Abs</w:t>
      </w:r>
      <w:r w:rsidR="00EE652A" w:rsidRPr="00EB7CDF">
        <w:t>atz</w:t>
      </w:r>
      <w:r w:rsidR="006A51D3" w:rsidRPr="00EB7CDF">
        <w:t> 2a</w:t>
      </w:r>
      <w:r w:rsidR="00EE652A" w:rsidRPr="00EB7CDF">
        <w:t>)</w:t>
      </w:r>
      <w:r w:rsidR="008C7769" w:rsidRPr="00EB7CDF">
        <w:t>,</w:t>
      </w:r>
      <w:r w:rsidR="006A51D3" w:rsidRPr="00EB7CDF">
        <w:t xml:space="preserve"> können den </w:t>
      </w:r>
      <w:r w:rsidR="008C7769" w:rsidRPr="00151F7B">
        <w:t>erhobenen</w:t>
      </w:r>
      <w:r w:rsidR="008C7769" w:rsidRPr="00EB7CDF">
        <w:t xml:space="preserve"> </w:t>
      </w:r>
      <w:r w:rsidR="006A51D3" w:rsidRPr="00EB7CDF">
        <w:t>Daten</w:t>
      </w:r>
      <w:r w:rsidR="008C7769" w:rsidRPr="00EB7CDF">
        <w:t xml:space="preserve"> </w:t>
      </w:r>
      <w:r w:rsidR="00EE652A" w:rsidRPr="00EB7CDF">
        <w:t>(</w:t>
      </w:r>
      <w:r w:rsidR="006A51D3" w:rsidRPr="00EB7CDF">
        <w:t>Abs</w:t>
      </w:r>
      <w:r w:rsidR="00EE652A" w:rsidRPr="00EB7CDF">
        <w:t>atz</w:t>
      </w:r>
      <w:r w:rsidR="00447038" w:rsidRPr="00EB7CDF">
        <w:t> </w:t>
      </w:r>
      <w:r w:rsidR="002B42CB" w:rsidRPr="00EB7CDF">
        <w:t>2b</w:t>
      </w:r>
      <w:r w:rsidR="00EE652A" w:rsidRPr="00EB7CDF">
        <w:t>)</w:t>
      </w:r>
      <w:r w:rsidR="008C7769" w:rsidRPr="00EB7CDF">
        <w:t xml:space="preserve"> </w:t>
      </w:r>
      <w:r w:rsidR="00F31969" w:rsidRPr="00387E86">
        <w:rPr>
          <w:color w:val="FF0000"/>
        </w:rPr>
        <w:t xml:space="preserve">und </w:t>
      </w:r>
      <w:r w:rsidR="00EE652A" w:rsidRPr="00387E86">
        <w:rPr>
          <w:color w:val="FF0000"/>
        </w:rPr>
        <w:t xml:space="preserve">den </w:t>
      </w:r>
      <w:r w:rsidR="008C7769" w:rsidRPr="00387E86">
        <w:rPr>
          <w:color w:val="FF0000"/>
        </w:rPr>
        <w:t xml:space="preserve">hinzugezogenen </w:t>
      </w:r>
      <w:r w:rsidR="00EE652A" w:rsidRPr="00387E86">
        <w:rPr>
          <w:color w:val="FF0000"/>
        </w:rPr>
        <w:t xml:space="preserve">Daten (Absatz </w:t>
      </w:r>
      <w:r w:rsidR="00F31969" w:rsidRPr="00387E86">
        <w:rPr>
          <w:color w:val="FF0000"/>
        </w:rPr>
        <w:t>2d</w:t>
      </w:r>
      <w:r w:rsidR="00EE652A" w:rsidRPr="00387E86">
        <w:rPr>
          <w:color w:val="FF0000"/>
        </w:rPr>
        <w:t>)</w:t>
      </w:r>
      <w:r w:rsidR="00F31969" w:rsidRPr="00EB7CDF">
        <w:t xml:space="preserve"> </w:t>
      </w:r>
      <w:r w:rsidR="006A51D3" w:rsidRPr="00770F86">
        <w:rPr>
          <w:color w:val="000000" w:themeColor="text1"/>
        </w:rPr>
        <w:t xml:space="preserve">nur noch durch die </w:t>
      </w:r>
      <w:r w:rsidR="00A35C06" w:rsidRPr="00770F86">
        <w:rPr>
          <w:color w:val="000000" w:themeColor="text1"/>
        </w:rPr>
        <w:t xml:space="preserve">Projektleitung </w:t>
      </w:r>
      <w:r w:rsidR="006A51D3" w:rsidRPr="00770F86">
        <w:rPr>
          <w:color w:val="000000" w:themeColor="text1"/>
        </w:rPr>
        <w:t xml:space="preserve">zugeordnet werden («Schlüsselliste»). Die </w:t>
      </w:r>
      <w:r w:rsidR="00A35C06" w:rsidRPr="00770F86">
        <w:rPr>
          <w:color w:val="000000" w:themeColor="text1"/>
        </w:rPr>
        <w:t xml:space="preserve">Projektleitung </w:t>
      </w:r>
      <w:r w:rsidR="006A51D3" w:rsidRPr="00770F86">
        <w:rPr>
          <w:color w:val="000000" w:themeColor="text1"/>
        </w:rPr>
        <w:t xml:space="preserve">ist </w:t>
      </w:r>
      <w:r w:rsidR="00EE652A" w:rsidRPr="00770F86">
        <w:rPr>
          <w:color w:val="000000" w:themeColor="text1"/>
        </w:rPr>
        <w:t>in der Teilnahmein</w:t>
      </w:r>
      <w:r w:rsidR="00EE652A" w:rsidRPr="00EB7CDF">
        <w:t>formation</w:t>
      </w:r>
      <w:r w:rsidR="00B74CE2" w:rsidRPr="00EB7CDF">
        <w:t xml:space="preserve"> </w:t>
      </w:r>
      <w:r w:rsidR="006A51D3" w:rsidRPr="00EB7CDF">
        <w:t>benannt.</w:t>
      </w:r>
      <w:r w:rsidR="00FD1814">
        <w:t xml:space="preserve"> </w:t>
      </w:r>
      <w:r w:rsidR="00FD1814" w:rsidRPr="00FD1814">
        <w:rPr>
          <w:color w:val="FF0000"/>
        </w:rPr>
        <w:t>&lt;Hinweis für Antragstellende: Der Zweck der Aufbewahrung sollte im Antrag begründet werden.&gt;</w:t>
      </w:r>
    </w:p>
    <w:p w14:paraId="7740C691" w14:textId="2828CC92" w:rsidR="00770F86" w:rsidRDefault="00770F86" w:rsidP="00770F86">
      <w:pPr>
        <w:pStyle w:val="Listenabsatz"/>
      </w:pPr>
      <w:r w:rsidRPr="00770F86">
        <w:rPr>
          <w:color w:val="FF0000"/>
        </w:rPr>
        <w:lastRenderedPageBreak/>
        <w:t xml:space="preserve">&lt;bei </w:t>
      </w:r>
      <w:r>
        <w:rPr>
          <w:color w:val="FF0000"/>
        </w:rPr>
        <w:t xml:space="preserve">Vernichtung </w:t>
      </w:r>
      <w:r w:rsidRPr="00770F86">
        <w:rPr>
          <w:color w:val="FF0000"/>
        </w:rPr>
        <w:t>der «Schlüsselliste»</w:t>
      </w:r>
      <w:r w:rsidR="00014058">
        <w:rPr>
          <w:color w:val="FF0000"/>
        </w:rPr>
        <w:t xml:space="preserve"> nach Abschluss der </w:t>
      </w:r>
      <w:r w:rsidR="00B12A50">
        <w:rPr>
          <w:color w:val="FF0000"/>
        </w:rPr>
        <w:t>Studie</w:t>
      </w:r>
      <w:r w:rsidRPr="00770F86">
        <w:rPr>
          <w:color w:val="FF0000"/>
        </w:rPr>
        <w:t>&gt;</w:t>
      </w:r>
      <w:r>
        <w:t xml:space="preserve"> </w:t>
      </w:r>
      <w:r w:rsidRPr="00EB7CDF">
        <w:t xml:space="preserve">Die Daten, die eine Identifikation Ihrer Person </w:t>
      </w:r>
      <w:bookmarkStart w:id="0" w:name="_GoBack"/>
      <w:bookmarkEnd w:id="0"/>
      <w:r w:rsidRPr="00EB7CDF">
        <w:t xml:space="preserve">ermöglichen (Absatz 2a), können den </w:t>
      </w:r>
      <w:r w:rsidRPr="00151F7B">
        <w:t>erhobenen</w:t>
      </w:r>
      <w:r w:rsidRPr="00EB7CDF">
        <w:t xml:space="preserve"> Daten (Absatz 2b) </w:t>
      </w:r>
      <w:r w:rsidRPr="00387E86">
        <w:rPr>
          <w:color w:val="FF0000"/>
        </w:rPr>
        <w:t>und den hinzugezogenen Daten (Absatz 2d)</w:t>
      </w:r>
      <w:r w:rsidRPr="00EB7CDF">
        <w:t xml:space="preserve"> </w:t>
      </w:r>
      <w:r w:rsidRPr="00770F86">
        <w:rPr>
          <w:color w:val="000000" w:themeColor="text1"/>
        </w:rPr>
        <w:t>nach Abschluss der Studie nicht mehr zugeordnet werden</w:t>
      </w:r>
      <w:r w:rsidRPr="00EB7CDF">
        <w:t>.</w:t>
      </w:r>
    </w:p>
    <w:p w14:paraId="64FF7516" w14:textId="254D9D88" w:rsidR="006A51D3" w:rsidRPr="00EB7CDF" w:rsidRDefault="006A51D3" w:rsidP="00151F7B">
      <w:pPr>
        <w:pStyle w:val="Listenabsatz"/>
      </w:pPr>
      <w:r w:rsidRPr="00EB7CDF">
        <w:t xml:space="preserve">Die Daten </w:t>
      </w:r>
      <w:r w:rsidR="0044022D" w:rsidRPr="00EB7CDF">
        <w:t xml:space="preserve">zur </w:t>
      </w:r>
      <w:r w:rsidR="00872079" w:rsidRPr="00EB7CDF">
        <w:t xml:space="preserve">Erstattung </w:t>
      </w:r>
      <w:r w:rsidR="0044022D" w:rsidRPr="00EB7CDF">
        <w:t>(</w:t>
      </w:r>
      <w:r w:rsidRPr="00EB7CDF">
        <w:t>Abs</w:t>
      </w:r>
      <w:r w:rsidR="0044022D" w:rsidRPr="00EB7CDF">
        <w:t xml:space="preserve">atz </w:t>
      </w:r>
      <w:r w:rsidRPr="00EB7CDF">
        <w:t>2</w:t>
      </w:r>
      <w:r w:rsidR="002B42CB" w:rsidRPr="00EB7CDF">
        <w:t>c</w:t>
      </w:r>
      <w:r w:rsidR="0044022D" w:rsidRPr="00EB7CDF">
        <w:t>)</w:t>
      </w:r>
      <w:r w:rsidRPr="00EB7CDF">
        <w:t xml:space="preserve"> können </w:t>
      </w:r>
      <w:r w:rsidR="008C7769" w:rsidRPr="00EB7CDF">
        <w:t xml:space="preserve">den </w:t>
      </w:r>
      <w:r w:rsidR="008C7769" w:rsidRPr="00151F7B">
        <w:t>erhobenen</w:t>
      </w:r>
      <w:r w:rsidR="008C7769" w:rsidRPr="00EB7CDF">
        <w:t xml:space="preserve"> Daten (Absatz 2b) </w:t>
      </w:r>
      <w:r w:rsidR="008C7769" w:rsidRPr="00387E86">
        <w:rPr>
          <w:color w:val="FF0000"/>
        </w:rPr>
        <w:t>und den hinzugezogenen Daten (Absatz 2d)</w:t>
      </w:r>
      <w:r w:rsidR="008C7769" w:rsidRPr="00EB7CDF">
        <w:t xml:space="preserve"> nicht mehr </w:t>
      </w:r>
      <w:r w:rsidRPr="00EB7CDF">
        <w:t xml:space="preserve">zugeordnet werden. </w:t>
      </w:r>
    </w:p>
    <w:p w14:paraId="373BA9AE" w14:textId="5F2EB67C" w:rsidR="006A51D3" w:rsidRPr="00EB7CDF" w:rsidRDefault="006A51D3" w:rsidP="00151F7B">
      <w:r w:rsidRPr="00EB7CDF">
        <w:t xml:space="preserve">Die </w:t>
      </w:r>
      <w:r w:rsidR="008C7769" w:rsidRPr="00EB7CDF">
        <w:t xml:space="preserve">in </w:t>
      </w:r>
      <w:r w:rsidR="0044022D" w:rsidRPr="00EB7CDF">
        <w:t xml:space="preserve">der </w:t>
      </w:r>
      <w:r w:rsidR="008C7769" w:rsidRPr="00EB7CDF">
        <w:t xml:space="preserve">Studie </w:t>
      </w:r>
      <w:r w:rsidR="0044022D" w:rsidRPr="00EB7CDF">
        <w:t>erhoben</w:t>
      </w:r>
      <w:r w:rsidR="008C7769" w:rsidRPr="00EB7CDF">
        <w:t>en Daten</w:t>
      </w:r>
      <w:r w:rsidR="0044022D" w:rsidRPr="00EB7CDF">
        <w:t xml:space="preserve"> (</w:t>
      </w:r>
      <w:r w:rsidRPr="00EB7CDF">
        <w:t>Abs</w:t>
      </w:r>
      <w:r w:rsidR="0044022D" w:rsidRPr="00EB7CDF">
        <w:t>atz</w:t>
      </w:r>
      <w:r w:rsidRPr="00EB7CDF">
        <w:t> </w:t>
      </w:r>
      <w:r w:rsidRPr="00387E86">
        <w:t>2b</w:t>
      </w:r>
      <w:r w:rsidR="0044022D" w:rsidRPr="00387E86">
        <w:t>)</w:t>
      </w:r>
      <w:r w:rsidRPr="00387E86">
        <w:t xml:space="preserve"> </w:t>
      </w:r>
      <w:r w:rsidRPr="00EB7CDF">
        <w:t>können in der derart anonymisierten Form der wissenschaftlichen Öffentlichkeit zugänglich gemacht werden. Davon ausgeschlossen sind Daten, die nach ihrer Art geeignet sind, Rückschlüsse auf Ihre Identität zuzulassen (z.B. Bild- oder Tonaufzeichnungen ohne unwiderrufliche Verfremdung).</w:t>
      </w:r>
    </w:p>
    <w:p w14:paraId="06E94624" w14:textId="09733DB8" w:rsidR="006A51D3" w:rsidRPr="00EB7CDF" w:rsidRDefault="006A51D3" w:rsidP="00151F7B">
      <w:r w:rsidRPr="00EB7CDF">
        <w:t>Zu den Daten</w:t>
      </w:r>
      <w:r w:rsidR="0090031A" w:rsidRPr="00EB7CDF">
        <w:t xml:space="preserve"> zur </w:t>
      </w:r>
      <w:r w:rsidR="00872079" w:rsidRPr="00EB7CDF">
        <w:t xml:space="preserve">Erstattung </w:t>
      </w:r>
      <w:r w:rsidR="0090031A" w:rsidRPr="00EB7CDF">
        <w:t>(</w:t>
      </w:r>
      <w:r w:rsidRPr="00EB7CDF">
        <w:t>Abs</w:t>
      </w:r>
      <w:r w:rsidR="0090031A" w:rsidRPr="00EB7CDF">
        <w:t>atz</w:t>
      </w:r>
      <w:r w:rsidRPr="00EB7CDF">
        <w:t> 2</w:t>
      </w:r>
      <w:r w:rsidR="002B42CB" w:rsidRPr="00EB7CDF">
        <w:t>c</w:t>
      </w:r>
      <w:r w:rsidR="0090031A" w:rsidRPr="00EB7CDF">
        <w:t>)</w:t>
      </w:r>
      <w:r w:rsidRPr="00EB7CDF">
        <w:t xml:space="preserve"> haben zusätzlich die mit der Auszahlung der Gelder</w:t>
      </w:r>
      <w:r w:rsidR="00C13C7E" w:rsidRPr="00EB7CDF">
        <w:t xml:space="preserve"> bzw.</w:t>
      </w:r>
      <w:r w:rsidRPr="00EB7CDF">
        <w:t xml:space="preserve"> Verbuchung der Versuchspersonenstunden betrauten Personen Zugang, sofern dies zu</w:t>
      </w:r>
      <w:r w:rsidR="006C1B9A" w:rsidRPr="00EB7CDF">
        <w:t xml:space="preserve"> diesen Zwecken </w:t>
      </w:r>
      <w:r w:rsidRPr="00EB7CDF">
        <w:t xml:space="preserve">erforderlich ist. Diesem Personenkreis ist eine Zuordnung zu den </w:t>
      </w:r>
      <w:r w:rsidR="008C7769" w:rsidRPr="00EB7CDF">
        <w:t xml:space="preserve">erhobenen </w:t>
      </w:r>
      <w:r w:rsidRPr="00EB7CDF">
        <w:t>Daten</w:t>
      </w:r>
      <w:r w:rsidR="008C7769" w:rsidRPr="00EB7CDF">
        <w:t xml:space="preserve"> (Absatz 2b) </w:t>
      </w:r>
      <w:r w:rsidR="008C7769" w:rsidRPr="00387E86">
        <w:rPr>
          <w:color w:val="FF0000"/>
        </w:rPr>
        <w:t>und hinzugezogenen Daten (Absatz 2d)</w:t>
      </w:r>
      <w:r w:rsidR="008C7769" w:rsidRPr="00387E86">
        <w:t xml:space="preserve"> </w:t>
      </w:r>
      <w:r w:rsidRPr="00EB7CDF">
        <w:t>zu keinem Zeitpunkt möglich.</w:t>
      </w:r>
    </w:p>
    <w:p w14:paraId="3E3482F5" w14:textId="442E0631" w:rsidR="006A51D3" w:rsidRPr="00EB7CDF" w:rsidRDefault="006A51D3" w:rsidP="00151F7B">
      <w:r w:rsidRPr="00EB7CDF">
        <w:t xml:space="preserve">Alle Daten können den Datenschutzbeauftragten der TU Chemnitz </w:t>
      </w:r>
      <w:r w:rsidR="00CD65E7" w:rsidRPr="00EB7CDF">
        <w:t>und</w:t>
      </w:r>
      <w:r w:rsidRPr="00EB7CDF">
        <w:t xml:space="preserve"> den Datenschutzbeauftragten übergeordneter Stellen auf Verlangen zu Prüfzwecken zur Verfügung gestellt werden.</w:t>
      </w:r>
    </w:p>
    <w:p w14:paraId="7F90CD76" w14:textId="719B4393" w:rsidR="006A51D3" w:rsidRPr="00EB7CDF" w:rsidRDefault="006A51D3" w:rsidP="00151F7B">
      <w:pPr>
        <w:pStyle w:val="berschrift2"/>
      </w:pPr>
      <w:r w:rsidRPr="00EB7CDF">
        <w:t xml:space="preserve">6) Löschung </w:t>
      </w:r>
      <w:r w:rsidR="00336494" w:rsidRPr="00EB7CDF">
        <w:t>der Daten</w:t>
      </w:r>
    </w:p>
    <w:p w14:paraId="4F73887E" w14:textId="2E8EB67F" w:rsidR="00EC7B76" w:rsidRPr="00EB7CDF" w:rsidRDefault="00EC7B76" w:rsidP="00151F7B">
      <w:r w:rsidRPr="00387E86">
        <w:rPr>
          <w:color w:val="FF0000"/>
        </w:rPr>
        <w:t xml:space="preserve">&lt;Bei sofortiger </w:t>
      </w:r>
      <w:r w:rsidR="00601DDF" w:rsidRPr="00387E86">
        <w:rPr>
          <w:color w:val="FF0000"/>
        </w:rPr>
        <w:t xml:space="preserve">vollständiger </w:t>
      </w:r>
      <w:r w:rsidRPr="00387E86">
        <w:rPr>
          <w:color w:val="FF0000"/>
        </w:rPr>
        <w:t xml:space="preserve">Anonymisierung&gt; </w:t>
      </w:r>
      <w:r w:rsidR="00302DFE" w:rsidRPr="00EB7CDF">
        <w:t xml:space="preserve">Wenn Sie während der Untersuchung die Teilnahme auf eigenen Wunsch vorzeitig beenden, können Sie die Löschung der bis dahin erhobenen Daten verlangen. Diesem Antrag </w:t>
      </w:r>
      <w:r w:rsidR="00F917CD" w:rsidRPr="00EB7CDF">
        <w:t>wird</w:t>
      </w:r>
      <w:r w:rsidR="00302DFE" w:rsidRPr="00EB7CDF">
        <w:t xml:space="preserve"> unverzüglich durch unwiderrufliche Löschung bzw. Vernichtung nach</w:t>
      </w:r>
      <w:r w:rsidR="00F917CD" w:rsidRPr="00EB7CDF">
        <w:t>ge</w:t>
      </w:r>
      <w:r w:rsidR="00302DFE" w:rsidRPr="00EB7CDF">
        <w:t xml:space="preserve">kommen. </w:t>
      </w:r>
      <w:r w:rsidR="00CD65E7" w:rsidRPr="00EB7CDF">
        <w:t xml:space="preserve">Der Vorgang der Löschung </w:t>
      </w:r>
      <w:r w:rsidR="00302DFE" w:rsidRPr="00EB7CDF">
        <w:t xml:space="preserve">wird dokumentiert. Nach der Untersuchung ist </w:t>
      </w:r>
      <w:r w:rsidR="00336494" w:rsidRPr="00EB7CDF">
        <w:t xml:space="preserve">eine </w:t>
      </w:r>
      <w:r w:rsidRPr="00EB7CDF">
        <w:t xml:space="preserve">Löschung nicht </w:t>
      </w:r>
      <w:r w:rsidR="00302DFE" w:rsidRPr="00EB7CDF">
        <w:t xml:space="preserve">mehr </w:t>
      </w:r>
      <w:r w:rsidRPr="00EB7CDF">
        <w:t>möglich, da aufgrund der</w:t>
      </w:r>
      <w:r w:rsidR="00CD65E7" w:rsidRPr="00EB7CDF">
        <w:t xml:space="preserve"> Anonymisierung (Absatz 5) die</w:t>
      </w:r>
      <w:r w:rsidRPr="00EB7CDF">
        <w:t xml:space="preserve"> Daten </w:t>
      </w:r>
      <w:r w:rsidR="00C80F21" w:rsidRPr="00EB7CDF">
        <w:t>weder durch Sie noch durch die Projekt</w:t>
      </w:r>
      <w:r w:rsidR="00CD65E7" w:rsidRPr="00EB7CDF">
        <w:t>beteiligten</w:t>
      </w:r>
      <w:r w:rsidR="00C80F21" w:rsidRPr="00EB7CDF">
        <w:t xml:space="preserve"> </w:t>
      </w:r>
      <w:r w:rsidRPr="00EB7CDF">
        <w:t>Ihrer Person zugeordnet werden können.</w:t>
      </w:r>
    </w:p>
    <w:p w14:paraId="71272D9D" w14:textId="09CF72BE" w:rsidR="006A51D3" w:rsidRPr="00EB7CDF" w:rsidRDefault="00EC7B76" w:rsidP="00151F7B">
      <w:r w:rsidRPr="00387E86">
        <w:rPr>
          <w:color w:val="FF0000"/>
        </w:rPr>
        <w:t xml:space="preserve">&lt;Bei Verwendung von </w:t>
      </w:r>
      <w:r w:rsidR="00601DDF" w:rsidRPr="00387E86">
        <w:rPr>
          <w:color w:val="FF0000"/>
        </w:rPr>
        <w:t>Codes/</w:t>
      </w:r>
      <w:r w:rsidRPr="00387E86">
        <w:rPr>
          <w:color w:val="FF0000"/>
        </w:rPr>
        <w:t>Schlüssellisten&gt;</w:t>
      </w:r>
      <w:r w:rsidRPr="00EB7CDF">
        <w:t xml:space="preserve"> </w:t>
      </w:r>
      <w:r w:rsidR="006A51D3" w:rsidRPr="00EB7CDF">
        <w:t>Bis zum Abschluss de</w:t>
      </w:r>
      <w:r w:rsidR="00E81694" w:rsidRPr="00EB7CDF">
        <w:t>r</w:t>
      </w:r>
      <w:r w:rsidR="006A51D3" w:rsidRPr="00EB7CDF">
        <w:t xml:space="preserve"> </w:t>
      </w:r>
      <w:r w:rsidR="00E81694" w:rsidRPr="00EB7CDF">
        <w:t>Studie</w:t>
      </w:r>
      <w:r w:rsidR="006A51D3" w:rsidRPr="00EB7CDF">
        <w:t xml:space="preserve"> können Sie jederzeit und ohne Angabe von Gründen die Löschung der </w:t>
      </w:r>
      <w:r w:rsidR="00683848" w:rsidRPr="00EB7CDF">
        <w:t xml:space="preserve">erhobenen </w:t>
      </w:r>
      <w:r w:rsidR="006A51D3" w:rsidRPr="00EB7CDF">
        <w:t xml:space="preserve">Daten </w:t>
      </w:r>
      <w:r w:rsidR="00683848" w:rsidRPr="00EB7CDF">
        <w:t xml:space="preserve">nach </w:t>
      </w:r>
      <w:r w:rsidR="006A51D3" w:rsidRPr="00387E86">
        <w:t>Abs</w:t>
      </w:r>
      <w:r w:rsidR="0090031A" w:rsidRPr="00387E86">
        <w:t>atz</w:t>
      </w:r>
      <w:r w:rsidR="00A57EFC" w:rsidRPr="00387E86">
        <w:t> </w:t>
      </w:r>
      <w:r w:rsidR="002B42CB" w:rsidRPr="00387E86">
        <w:t xml:space="preserve"> 2</w:t>
      </w:r>
      <w:r w:rsidR="006A51D3" w:rsidRPr="00387E86">
        <w:t xml:space="preserve">b </w:t>
      </w:r>
      <w:r w:rsidR="00A66D3B" w:rsidRPr="00387E86">
        <w:rPr>
          <w:color w:val="FF0000"/>
        </w:rPr>
        <w:t xml:space="preserve">sowie der für die Studie bereitgestellten Kopie der </w:t>
      </w:r>
      <w:r w:rsidR="00683848" w:rsidRPr="00387E86">
        <w:rPr>
          <w:color w:val="FF0000"/>
        </w:rPr>
        <w:t xml:space="preserve">hinzugezogenen </w:t>
      </w:r>
      <w:r w:rsidR="00A66D3B" w:rsidRPr="00387E86">
        <w:rPr>
          <w:color w:val="FF0000"/>
        </w:rPr>
        <w:t xml:space="preserve">Daten </w:t>
      </w:r>
      <w:r w:rsidR="00683848" w:rsidRPr="00387E86">
        <w:rPr>
          <w:color w:val="FF0000"/>
        </w:rPr>
        <w:t>(</w:t>
      </w:r>
      <w:r w:rsidR="00A66D3B" w:rsidRPr="00387E86">
        <w:rPr>
          <w:color w:val="FF0000"/>
        </w:rPr>
        <w:t>Abs</w:t>
      </w:r>
      <w:r w:rsidR="0090031A" w:rsidRPr="00387E86">
        <w:rPr>
          <w:color w:val="FF0000"/>
        </w:rPr>
        <w:t>atz</w:t>
      </w:r>
      <w:r w:rsidR="00A66D3B" w:rsidRPr="00387E86">
        <w:rPr>
          <w:color w:val="FF0000"/>
        </w:rPr>
        <w:t> </w:t>
      </w:r>
      <w:r w:rsidR="00B15BB7" w:rsidRPr="00387E86">
        <w:rPr>
          <w:color w:val="FF0000"/>
        </w:rPr>
        <w:t>2d</w:t>
      </w:r>
      <w:r w:rsidR="00683848" w:rsidRPr="00387E86">
        <w:rPr>
          <w:color w:val="FF0000"/>
        </w:rPr>
        <w:t>)</w:t>
      </w:r>
      <w:r w:rsidR="00A66D3B" w:rsidRPr="00387E86">
        <w:t xml:space="preserve"> </w:t>
      </w:r>
      <w:r w:rsidR="006A51D3" w:rsidRPr="00EB7CDF">
        <w:t xml:space="preserve">verlangen. Diesem Antrag </w:t>
      </w:r>
      <w:r w:rsidR="00F917CD" w:rsidRPr="00EB7CDF">
        <w:t>wird</w:t>
      </w:r>
      <w:r w:rsidR="006A51D3" w:rsidRPr="00EB7CDF">
        <w:t xml:space="preserve"> unverzüglich durch unwiderrufliche </w:t>
      </w:r>
      <w:r w:rsidR="00F917CD" w:rsidRPr="00EB7CDF">
        <w:t>Löschung bzw. Vernichtung nachge</w:t>
      </w:r>
      <w:r w:rsidR="006A51D3" w:rsidRPr="00EB7CDF">
        <w:t>kommen. Der Vorgang der Löschung wird dokumentiert. Eine Löschung der Daten</w:t>
      </w:r>
      <w:r w:rsidR="0090031A" w:rsidRPr="00EB7CDF">
        <w:t xml:space="preserve"> zur </w:t>
      </w:r>
      <w:r w:rsidR="003C7C12" w:rsidRPr="00EB7CDF">
        <w:t xml:space="preserve">Erstattung </w:t>
      </w:r>
      <w:r w:rsidR="008C7769" w:rsidRPr="00EB7CDF">
        <w:t>(</w:t>
      </w:r>
      <w:r w:rsidR="006A51D3" w:rsidRPr="00EB7CDF">
        <w:t>Abs</w:t>
      </w:r>
      <w:r w:rsidR="0090031A" w:rsidRPr="00EB7CDF">
        <w:t>atz</w:t>
      </w:r>
      <w:r w:rsidR="006A51D3" w:rsidRPr="00EB7CDF">
        <w:t xml:space="preserve"> </w:t>
      </w:r>
      <w:r w:rsidR="006A51D3" w:rsidRPr="00387E86">
        <w:t>2</w:t>
      </w:r>
      <w:r w:rsidR="002B42CB" w:rsidRPr="00387E86">
        <w:t>c</w:t>
      </w:r>
      <w:r w:rsidR="008C7769" w:rsidRPr="00387E86">
        <w:t>)</w:t>
      </w:r>
      <w:r w:rsidR="006A51D3" w:rsidRPr="00387E86">
        <w:t xml:space="preserve"> </w:t>
      </w:r>
      <w:r w:rsidR="006A51D3" w:rsidRPr="00EB7CDF">
        <w:t xml:space="preserve">ist nur möglich, sofern die Auszahlung </w:t>
      </w:r>
      <w:r w:rsidR="008C7769" w:rsidRPr="00EB7CDF">
        <w:t xml:space="preserve">der Aufwandsentschädigung </w:t>
      </w:r>
      <w:r w:rsidR="006A51D3" w:rsidRPr="00EB7CDF">
        <w:t>bzw. Verbuchung der Versuchspersonenstunden noch nicht erfolgt ist. Nach Abschluss de</w:t>
      </w:r>
      <w:r w:rsidR="00E81694" w:rsidRPr="00EB7CDF">
        <w:t>r</w:t>
      </w:r>
      <w:r w:rsidR="006A51D3" w:rsidRPr="00EB7CDF">
        <w:t xml:space="preserve"> </w:t>
      </w:r>
      <w:r w:rsidR="00E81694" w:rsidRPr="00EB7CDF">
        <w:t>Studie</w:t>
      </w:r>
      <w:r w:rsidR="006A51D3" w:rsidRPr="00EB7CDF">
        <w:t xml:space="preserve"> und erfolgter Anonymisierung nach Abs</w:t>
      </w:r>
      <w:r w:rsidR="00404BE9" w:rsidRPr="00EB7CDF">
        <w:t>atz</w:t>
      </w:r>
      <w:r w:rsidR="006A51D3" w:rsidRPr="00EB7CDF">
        <w:t xml:space="preserve"> 5 ist eine Löschung </w:t>
      </w:r>
      <w:r w:rsidR="00222949" w:rsidRPr="00EB7CDF">
        <w:t xml:space="preserve">der </w:t>
      </w:r>
      <w:r w:rsidR="00336494" w:rsidRPr="00EB7CDF">
        <w:t>Daten nach Absatz 2</w:t>
      </w:r>
      <w:r w:rsidR="00222949" w:rsidRPr="00EB7CDF">
        <w:t xml:space="preserve"> </w:t>
      </w:r>
      <w:r w:rsidR="006A51D3" w:rsidRPr="00EB7CDF">
        <w:t>nicht mehr möglich.</w:t>
      </w:r>
    </w:p>
    <w:p w14:paraId="070DC2B8" w14:textId="77777777" w:rsidR="006A51D3" w:rsidRPr="00EB7CDF" w:rsidRDefault="006A51D3" w:rsidP="00151F7B">
      <w:pPr>
        <w:pStyle w:val="berschrift2"/>
      </w:pPr>
      <w:r w:rsidRPr="00EB7CDF">
        <w:t>7) Aufbewahrung der Daten</w:t>
      </w:r>
    </w:p>
    <w:p w14:paraId="35F3C8DD" w14:textId="09527270" w:rsidR="006A51D3" w:rsidRPr="00EB7CDF" w:rsidRDefault="006A51D3" w:rsidP="00151F7B">
      <w:r w:rsidRPr="00EB7CDF">
        <w:t xml:space="preserve">Die Daten werden durch geeignete Maßnahmen vor dem Zugriff Dritter geschützt. </w:t>
      </w:r>
      <w:r w:rsidR="00404BE9" w:rsidRPr="00EB7CDF">
        <w:t xml:space="preserve">Die Daten zur </w:t>
      </w:r>
      <w:r w:rsidR="003C7C12" w:rsidRPr="00EB7CDF">
        <w:t xml:space="preserve">Erstattung </w:t>
      </w:r>
      <w:r w:rsidR="00404BE9" w:rsidRPr="00EB7CDF">
        <w:t xml:space="preserve">(Absatz 2c) werden von den mit der Auszahlung bzw. Verbuchung betrauten Stellen aufbewahrt, solange dies zur Erfüllung des Zwecks erforderlich ist. </w:t>
      </w:r>
      <w:r w:rsidR="00222949" w:rsidRPr="00EB7CDF">
        <w:t xml:space="preserve">Alle weiteren </w:t>
      </w:r>
      <w:r w:rsidRPr="00EB7CDF">
        <w:t xml:space="preserve">Daten </w:t>
      </w:r>
      <w:r w:rsidR="00222949" w:rsidRPr="00EB7CDF">
        <w:t>(</w:t>
      </w:r>
      <w:r w:rsidRPr="00EB7CDF">
        <w:t>Abs</w:t>
      </w:r>
      <w:r w:rsidR="00404BE9" w:rsidRPr="00EB7CDF">
        <w:t>atz</w:t>
      </w:r>
      <w:r w:rsidR="00A57EFC" w:rsidRPr="00EB7CDF">
        <w:t> </w:t>
      </w:r>
      <w:r w:rsidR="002B42CB" w:rsidRPr="00EB7CDF">
        <w:t>2a</w:t>
      </w:r>
      <w:r w:rsidR="00F62C0F" w:rsidRPr="00EB7CDF">
        <w:t>,</w:t>
      </w:r>
      <w:r w:rsidRPr="00EB7CDF">
        <w:t xml:space="preserve"> </w:t>
      </w:r>
      <w:r w:rsidR="002B42CB" w:rsidRPr="00EB7CDF">
        <w:t>2b</w:t>
      </w:r>
      <w:r w:rsidRPr="00EB7CDF">
        <w:t xml:space="preserve"> </w:t>
      </w:r>
      <w:r w:rsidR="00F62C0F" w:rsidRPr="00387E86">
        <w:rPr>
          <w:color w:val="FF0000"/>
        </w:rPr>
        <w:t>und 2d</w:t>
      </w:r>
      <w:r w:rsidR="00222949" w:rsidRPr="00387E86">
        <w:t>)</w:t>
      </w:r>
      <w:r w:rsidR="00F62C0F" w:rsidRPr="00387E86">
        <w:t xml:space="preserve"> </w:t>
      </w:r>
      <w:r w:rsidRPr="00EB7CDF">
        <w:t xml:space="preserve">werden gemäß der durch Gesetz, Regelungen der Fachgesellschaften oder Regelungen der Publikationsorgane </w:t>
      </w:r>
      <w:r w:rsidR="00EC7B76" w:rsidRPr="00EB7CDF">
        <w:t xml:space="preserve">(z.B. Fachzeitschriften) </w:t>
      </w:r>
      <w:r w:rsidRPr="00EB7CDF">
        <w:t>festgelegten Fristen aufbewahrt. Derzeit beträgt die Aufbewahrungsfrist in der Regel 10 Jahre ab Abschluss de</w:t>
      </w:r>
      <w:r w:rsidR="00E81694" w:rsidRPr="00EB7CDF">
        <w:t>r</w:t>
      </w:r>
      <w:r w:rsidRPr="00EB7CDF">
        <w:t xml:space="preserve"> </w:t>
      </w:r>
      <w:r w:rsidR="00E81694" w:rsidRPr="00EB7CDF">
        <w:t>Studie</w:t>
      </w:r>
      <w:r w:rsidRPr="00EB7CDF">
        <w:t xml:space="preserve">. Die </w:t>
      </w:r>
      <w:r w:rsidR="00FB5A4E" w:rsidRPr="00EB7CDF">
        <w:t>Projektleitung</w:t>
      </w:r>
      <w:r w:rsidRPr="00EB7CDF">
        <w:t xml:space="preserve"> ist für die Aufbewahrung der Daten nach Abs</w:t>
      </w:r>
      <w:r w:rsidR="00404BE9" w:rsidRPr="00EB7CDF">
        <w:t>atz</w:t>
      </w:r>
      <w:r w:rsidR="00A57EFC" w:rsidRPr="00EB7CDF">
        <w:t> </w:t>
      </w:r>
      <w:r w:rsidRPr="00EB7CDF">
        <w:t>2a</w:t>
      </w:r>
      <w:r w:rsidR="00F62C0F" w:rsidRPr="00EB7CDF">
        <w:t xml:space="preserve">, </w:t>
      </w:r>
      <w:r w:rsidR="00992F01" w:rsidRPr="00EB7CDF">
        <w:t>2</w:t>
      </w:r>
      <w:r w:rsidR="002B42CB" w:rsidRPr="00EB7CDF">
        <w:t xml:space="preserve">b </w:t>
      </w:r>
      <w:r w:rsidR="00F62C0F" w:rsidRPr="00387E86">
        <w:rPr>
          <w:color w:val="FF0000"/>
        </w:rPr>
        <w:t xml:space="preserve">und 2d </w:t>
      </w:r>
      <w:r w:rsidRPr="00EB7CDF">
        <w:t>verantwortlich. Die gemäß Abs</w:t>
      </w:r>
      <w:r w:rsidR="00404BE9" w:rsidRPr="00EB7CDF">
        <w:t>atz</w:t>
      </w:r>
      <w:r w:rsidRPr="00EB7CDF">
        <w:t xml:space="preserve"> 5 anonymisierten Daten (Abs</w:t>
      </w:r>
      <w:r w:rsidR="00222949" w:rsidRPr="00EB7CDF">
        <w:t>atz</w:t>
      </w:r>
      <w:r w:rsidRPr="00EB7CDF">
        <w:t xml:space="preserve"> 2b</w:t>
      </w:r>
      <w:r w:rsidR="00222949" w:rsidRPr="00387E86">
        <w:t xml:space="preserve"> </w:t>
      </w:r>
      <w:r w:rsidR="00222949" w:rsidRPr="00387E86">
        <w:rPr>
          <w:color w:val="FF0000"/>
        </w:rPr>
        <w:t>und 2d</w:t>
      </w:r>
      <w:r w:rsidRPr="00EB7CDF">
        <w:t xml:space="preserve">) können unbeschränkt aufbewahrt werden und der wissenschaftlichen Öffentlichkeit zugänglich gemacht werden. </w:t>
      </w:r>
    </w:p>
    <w:p w14:paraId="646D8CB7" w14:textId="4F75F18A" w:rsidR="006A51D3" w:rsidRPr="00EB7CDF" w:rsidRDefault="006A51D3" w:rsidP="00151F7B">
      <w:pPr>
        <w:pStyle w:val="berschrift2"/>
      </w:pPr>
      <w:r w:rsidRPr="00EB7CDF">
        <w:t>Einwilligung</w:t>
      </w:r>
    </w:p>
    <w:p w14:paraId="59BC3ECA" w14:textId="79E153C4" w:rsidR="006A51D3" w:rsidRPr="00EB7CDF" w:rsidRDefault="006A51D3" w:rsidP="00151F7B">
      <w:r w:rsidRPr="00EB7CDF">
        <w:t>Ich wurde über die Erhebung, Auswertung, Speicherung und Veröffentlichung sowie die Möglichkeiten zur Löschung meiner Daten aufgeklärt und bin vollumfänglich einverstanden.</w:t>
      </w:r>
      <w:r w:rsidR="00F62C0F" w:rsidRPr="00EB7CDF">
        <w:t xml:space="preserve"> </w:t>
      </w:r>
      <w:r w:rsidR="004C1400" w:rsidRPr="00387E86">
        <w:rPr>
          <w:color w:val="FF0000"/>
        </w:rPr>
        <w:t>Bezüglich</w:t>
      </w:r>
      <w:r w:rsidR="008477E9" w:rsidRPr="00387E86">
        <w:rPr>
          <w:color w:val="FF0000"/>
        </w:rPr>
        <w:t xml:space="preserve"> der hinzuzuziehenden Daten </w:t>
      </w:r>
      <w:r w:rsidR="00F62C0F" w:rsidRPr="00387E86">
        <w:rPr>
          <w:color w:val="FF0000"/>
        </w:rPr>
        <w:t xml:space="preserve">entbinde </w:t>
      </w:r>
      <w:r w:rsidR="008477E9" w:rsidRPr="00387E86">
        <w:rPr>
          <w:color w:val="FF0000"/>
        </w:rPr>
        <w:t>ich meinen Psychotherapeuten/</w:t>
      </w:r>
      <w:r w:rsidR="00F62C0F" w:rsidRPr="00387E86">
        <w:rPr>
          <w:color w:val="FF0000"/>
        </w:rPr>
        <w:t>Arzt</w:t>
      </w:r>
      <w:r w:rsidR="008477E9" w:rsidRPr="00387E86">
        <w:rPr>
          <w:color w:val="FF0000"/>
        </w:rPr>
        <w:t>/</w:t>
      </w:r>
      <w:r w:rsidR="00F62C0F" w:rsidRPr="00387E86">
        <w:rPr>
          <w:color w:val="FF0000"/>
        </w:rPr>
        <w:t>Trainer o.a. von seiner Schweigepflicht</w:t>
      </w:r>
      <w:r w:rsidR="004C1400" w:rsidRPr="00387E86">
        <w:rPr>
          <w:color w:val="FF0000"/>
        </w:rPr>
        <w:t xml:space="preserve"> gegenüber den Projekt</w:t>
      </w:r>
      <w:r w:rsidR="00CD65E7" w:rsidRPr="00387E86">
        <w:rPr>
          <w:color w:val="FF0000"/>
        </w:rPr>
        <w:t>beteiligten</w:t>
      </w:r>
      <w:r w:rsidR="00F62C0F" w:rsidRPr="00387E86">
        <w:rPr>
          <w:color w:val="FF0000"/>
        </w:rPr>
        <w:t xml:space="preserve">. </w:t>
      </w:r>
    </w:p>
    <w:p w14:paraId="3B672538" w14:textId="77777777" w:rsidR="000C49B1" w:rsidRPr="00EB7CDF" w:rsidRDefault="000C49B1" w:rsidP="00151F7B">
      <w:pPr>
        <w:pStyle w:val="unterschrift"/>
      </w:pPr>
    </w:p>
    <w:p w14:paraId="73238AE9" w14:textId="0A560EE4" w:rsidR="00CC12B7" w:rsidRPr="00151F7B" w:rsidRDefault="000C49B1" w:rsidP="00151F7B">
      <w:pPr>
        <w:pStyle w:val="unterschrift"/>
      </w:pPr>
      <w:r w:rsidRPr="00151F7B">
        <w:t>________________________________________</w:t>
      </w:r>
      <w:r w:rsidRPr="00151F7B">
        <w:tab/>
      </w:r>
      <w:r w:rsidR="00CC12B7" w:rsidRPr="00151F7B">
        <w:sym w:font="Marlett" w:char="F066"/>
      </w:r>
      <w:r w:rsidR="00CC12B7" w:rsidRPr="00151F7B">
        <w:sym w:font="Marlett" w:char="F066"/>
      </w:r>
      <w:r w:rsidR="00CC12B7" w:rsidRPr="00151F7B">
        <w:t xml:space="preserve"> . </w:t>
      </w:r>
      <w:r w:rsidR="00CC12B7" w:rsidRPr="00151F7B">
        <w:sym w:font="Marlett" w:char="F066"/>
      </w:r>
      <w:r w:rsidR="00CC12B7" w:rsidRPr="00151F7B">
        <w:sym w:font="Marlett" w:char="F066"/>
      </w:r>
      <w:r w:rsidR="00CC12B7" w:rsidRPr="00151F7B">
        <w:t xml:space="preserve"> . </w:t>
      </w:r>
      <w:r w:rsidR="00CC12B7" w:rsidRPr="00151F7B">
        <w:sym w:font="Marlett" w:char="F066"/>
      </w:r>
      <w:r w:rsidR="00CC12B7" w:rsidRPr="00151F7B">
        <w:sym w:font="Marlett" w:char="F066"/>
      </w:r>
      <w:r w:rsidR="00CC12B7" w:rsidRPr="00151F7B">
        <w:sym w:font="Marlett" w:char="F066"/>
      </w:r>
      <w:r w:rsidR="00CC12B7" w:rsidRPr="00151F7B">
        <w:sym w:font="Marlett" w:char="F066"/>
      </w:r>
      <w:r w:rsidR="00CC12B7" w:rsidRPr="00151F7B">
        <w:tab/>
      </w:r>
    </w:p>
    <w:p w14:paraId="3594F52C" w14:textId="7C793E14" w:rsidR="00CC12B7" w:rsidRPr="00151F7B" w:rsidRDefault="00CC12B7" w:rsidP="00151F7B">
      <w:pPr>
        <w:pStyle w:val="unterschrift"/>
      </w:pPr>
      <w:r w:rsidRPr="00151F7B">
        <w:t>Name, Vorname in Druckbuchstaben</w:t>
      </w:r>
      <w:r w:rsidR="00344114" w:rsidRPr="00151F7B">
        <w:t xml:space="preserve"> (Proband/in</w:t>
      </w:r>
      <w:r w:rsidRPr="00151F7B">
        <w:t xml:space="preserve">) </w:t>
      </w:r>
      <w:r w:rsidRPr="00151F7B">
        <w:tab/>
        <w:t>Geburtsdatum</w:t>
      </w:r>
    </w:p>
    <w:p w14:paraId="33420933" w14:textId="65161ED2" w:rsidR="00344114" w:rsidRPr="00151F7B" w:rsidRDefault="00344114" w:rsidP="00151F7B">
      <w:pPr>
        <w:pStyle w:val="unterschrift"/>
      </w:pPr>
    </w:p>
    <w:p w14:paraId="4CC74FFA" w14:textId="17EDC476" w:rsidR="000C49B1" w:rsidRPr="00151F7B" w:rsidRDefault="000C49B1" w:rsidP="00151F7B">
      <w:pPr>
        <w:pStyle w:val="unterschrift"/>
      </w:pPr>
      <w:r w:rsidRPr="00151F7B">
        <w:t>________________________________________</w:t>
      </w:r>
      <w:r w:rsidRPr="00151F7B">
        <w:tab/>
        <w:t>__________________________________</w:t>
      </w:r>
    </w:p>
    <w:p w14:paraId="0279E455" w14:textId="07B21692" w:rsidR="001840E9" w:rsidRPr="00151F7B" w:rsidRDefault="000C49B1" w:rsidP="00151F7B">
      <w:pPr>
        <w:pStyle w:val="unterschrift"/>
      </w:pPr>
      <w:r w:rsidRPr="00151F7B">
        <w:t>Ort, Datum</w:t>
      </w:r>
      <w:r w:rsidRPr="00151F7B">
        <w:tab/>
      </w:r>
      <w:r w:rsidR="00CC12B7" w:rsidRPr="00151F7B">
        <w:t>Unterschrift</w:t>
      </w:r>
    </w:p>
    <w:sectPr w:rsidR="001840E9" w:rsidRPr="00151F7B" w:rsidSect="00AA28A0">
      <w:footerReference w:type="even" r:id="rId7"/>
      <w:headerReference w:type="first" r:id="rId8"/>
      <w:pgSz w:w="11906" w:h="16838"/>
      <w:pgMar w:top="1134" w:right="12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44A4833" w14:textId="77777777" w:rsidR="006F4AB2" w:rsidRDefault="006F4AB2" w:rsidP="00151F7B">
      <w:r>
        <w:separator/>
      </w:r>
    </w:p>
    <w:p w14:paraId="60C0CAA1" w14:textId="77777777" w:rsidR="006F4AB2" w:rsidRDefault="006F4AB2" w:rsidP="00151F7B"/>
    <w:p w14:paraId="5F2A774D" w14:textId="77777777" w:rsidR="006F4AB2" w:rsidRDefault="006F4AB2" w:rsidP="00151F7B"/>
    <w:p w14:paraId="7B2FA5A0" w14:textId="77777777" w:rsidR="006F4AB2" w:rsidRDefault="006F4AB2" w:rsidP="00151F7B"/>
    <w:p w14:paraId="6DF1F777" w14:textId="77777777" w:rsidR="006F4AB2" w:rsidRDefault="006F4AB2" w:rsidP="00151F7B"/>
  </w:endnote>
  <w:endnote w:type="continuationSeparator" w:id="0">
    <w:p w14:paraId="43C1380F" w14:textId="77777777" w:rsidR="006F4AB2" w:rsidRDefault="006F4AB2" w:rsidP="00151F7B">
      <w:r>
        <w:continuationSeparator/>
      </w:r>
    </w:p>
    <w:p w14:paraId="66907EEC" w14:textId="77777777" w:rsidR="006F4AB2" w:rsidRDefault="006F4AB2" w:rsidP="00151F7B"/>
    <w:p w14:paraId="50621E04" w14:textId="77777777" w:rsidR="006F4AB2" w:rsidRDefault="006F4AB2" w:rsidP="00151F7B"/>
    <w:p w14:paraId="5F266A13" w14:textId="77777777" w:rsidR="006F4AB2" w:rsidRDefault="006F4AB2" w:rsidP="00151F7B"/>
    <w:p w14:paraId="5FC046F3" w14:textId="77777777" w:rsidR="006F4AB2" w:rsidRDefault="006F4AB2" w:rsidP="00151F7B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A6C5BBA" w14:textId="77777777" w:rsidR="00972C4C" w:rsidRDefault="00E04CB6" w:rsidP="00151F7B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BD73C3">
      <w:rPr>
        <w:rStyle w:val="Seitenzahl"/>
      </w:rPr>
      <w:instrText>PAGE</w:instrText>
    </w:r>
    <w:r w:rsidR="00972C4C"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2A07EA0E" w14:textId="77777777" w:rsidR="00972C4C" w:rsidRDefault="00972C4C" w:rsidP="00151F7B">
    <w:pPr>
      <w:pStyle w:val="Fuzeile"/>
    </w:pPr>
  </w:p>
  <w:p w14:paraId="75E85866" w14:textId="77777777" w:rsidR="007B6D0A" w:rsidRDefault="007B6D0A" w:rsidP="00151F7B"/>
  <w:p w14:paraId="220F9E6C" w14:textId="77777777" w:rsidR="007B6D0A" w:rsidRDefault="007B6D0A" w:rsidP="00151F7B"/>
  <w:p w14:paraId="47EF2147" w14:textId="77777777" w:rsidR="004B6DEA" w:rsidRDefault="004B6DEA" w:rsidP="00151F7B"/>
  <w:p w14:paraId="6818188D" w14:textId="77777777" w:rsidR="004B6DEA" w:rsidRDefault="004B6DEA" w:rsidP="00151F7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85FBF8" w14:textId="77777777" w:rsidR="006F4AB2" w:rsidRDefault="006F4AB2" w:rsidP="00151F7B">
      <w:r>
        <w:separator/>
      </w:r>
    </w:p>
    <w:p w14:paraId="56202FEF" w14:textId="77777777" w:rsidR="006F4AB2" w:rsidRDefault="006F4AB2" w:rsidP="00151F7B"/>
    <w:p w14:paraId="2BDBD1AC" w14:textId="77777777" w:rsidR="006F4AB2" w:rsidRDefault="006F4AB2" w:rsidP="00151F7B"/>
    <w:p w14:paraId="2B0771E7" w14:textId="77777777" w:rsidR="006F4AB2" w:rsidRDefault="006F4AB2" w:rsidP="00151F7B"/>
    <w:p w14:paraId="57A96A28" w14:textId="77777777" w:rsidR="006F4AB2" w:rsidRDefault="006F4AB2" w:rsidP="00151F7B"/>
  </w:footnote>
  <w:footnote w:type="continuationSeparator" w:id="0">
    <w:p w14:paraId="3C0A2C02" w14:textId="77777777" w:rsidR="006F4AB2" w:rsidRDefault="006F4AB2" w:rsidP="00151F7B">
      <w:r>
        <w:continuationSeparator/>
      </w:r>
    </w:p>
    <w:p w14:paraId="6D472B68" w14:textId="77777777" w:rsidR="006F4AB2" w:rsidRDefault="006F4AB2" w:rsidP="00151F7B"/>
    <w:p w14:paraId="5E591716" w14:textId="77777777" w:rsidR="006F4AB2" w:rsidRDefault="006F4AB2" w:rsidP="00151F7B"/>
    <w:p w14:paraId="1AD78CD3" w14:textId="77777777" w:rsidR="006F4AB2" w:rsidRDefault="006F4AB2" w:rsidP="00151F7B"/>
    <w:p w14:paraId="5A42285B" w14:textId="77777777" w:rsidR="006F4AB2" w:rsidRDefault="006F4AB2" w:rsidP="00151F7B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DD806C" w14:textId="4AC06BD0" w:rsidR="006A51D3" w:rsidRDefault="006A51D3" w:rsidP="00151F7B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9264" behindDoc="0" locked="0" layoutInCell="1" allowOverlap="1" wp14:anchorId="2FECC41A" wp14:editId="292BF190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465263" cy="718004"/>
          <wp:effectExtent l="0" t="0" r="1905" b="6350"/>
          <wp:wrapNone/>
          <wp:docPr id="15" name="Picture 7" descr="TUC-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7" descr="TUC-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263" cy="718004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>
      <w:tab/>
    </w:r>
  </w:p>
  <w:p w14:paraId="2D948361" w14:textId="77777777" w:rsidR="006A51D3" w:rsidRPr="000C49B1" w:rsidRDefault="006A51D3" w:rsidP="00151F7B">
    <w:pPr>
      <w:pStyle w:val="Titel"/>
    </w:pPr>
    <w:r>
      <w:tab/>
    </w:r>
    <w:r>
      <w:tab/>
    </w:r>
    <w:r>
      <w:tab/>
    </w:r>
    <w:r>
      <w:tab/>
    </w:r>
    <w:r w:rsidRPr="000C49B1">
      <w:t>Fakultät für Human- und Sozialwissenschaften</w:t>
    </w:r>
  </w:p>
  <w:p w14:paraId="3580F967" w14:textId="31EAA3F0" w:rsidR="006A51D3" w:rsidRPr="00CA295A" w:rsidRDefault="006A51D3" w:rsidP="00151F7B">
    <w:pPr>
      <w:pStyle w:val="Titel"/>
    </w:pPr>
  </w:p>
  <w:p w14:paraId="449A3B02" w14:textId="77777777" w:rsidR="006A51D3" w:rsidRDefault="006A51D3" w:rsidP="00151F7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E39217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81D64"/>
    <w:multiLevelType w:val="hybridMultilevel"/>
    <w:tmpl w:val="54F4A814"/>
    <w:lvl w:ilvl="0" w:tplc="E6C802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6E3305"/>
    <w:multiLevelType w:val="hybridMultilevel"/>
    <w:tmpl w:val="72D826F8"/>
    <w:lvl w:ilvl="0" w:tplc="78641CAA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808B9"/>
    <w:multiLevelType w:val="hybridMultilevel"/>
    <w:tmpl w:val="324E5666"/>
    <w:lvl w:ilvl="0" w:tplc="F66C3936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01B74"/>
    <w:multiLevelType w:val="hybridMultilevel"/>
    <w:tmpl w:val="707489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45352"/>
    <w:multiLevelType w:val="hybridMultilevel"/>
    <w:tmpl w:val="52BA09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85F63"/>
    <w:multiLevelType w:val="hybridMultilevel"/>
    <w:tmpl w:val="23C6E6C4"/>
    <w:lvl w:ilvl="0" w:tplc="9AAAD0FA">
      <w:start w:val="1"/>
      <w:numFmt w:val="lowerLetter"/>
      <w:pStyle w:val="Aufzaehlung"/>
      <w:lvlText w:val="%1)"/>
      <w:lvlJc w:val="left"/>
      <w:pPr>
        <w:ind w:left="1353" w:hanging="360"/>
      </w:pPr>
      <w:rPr>
        <w:rFonts w:ascii="Arial" w:eastAsiaTheme="minorHAnsi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B3973"/>
    <w:multiLevelType w:val="hybridMultilevel"/>
    <w:tmpl w:val="0E16CD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CF0B71"/>
    <w:multiLevelType w:val="hybridMultilevel"/>
    <w:tmpl w:val="3A5068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C33D6"/>
    <w:multiLevelType w:val="hybridMultilevel"/>
    <w:tmpl w:val="57769A74"/>
    <w:lvl w:ilvl="0" w:tplc="E9108F1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FA5054"/>
    <w:multiLevelType w:val="hybridMultilevel"/>
    <w:tmpl w:val="DF2414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7DC"/>
    <w:multiLevelType w:val="hybridMultilevel"/>
    <w:tmpl w:val="4D1474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A5DF3"/>
    <w:multiLevelType w:val="hybridMultilevel"/>
    <w:tmpl w:val="13F4B57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131D87"/>
    <w:multiLevelType w:val="hybridMultilevel"/>
    <w:tmpl w:val="3B1C1EAE"/>
    <w:lvl w:ilvl="0" w:tplc="6110F7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2E168C"/>
    <w:multiLevelType w:val="hybridMultilevel"/>
    <w:tmpl w:val="6A1E66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61BED"/>
    <w:multiLevelType w:val="hybridMultilevel"/>
    <w:tmpl w:val="0A7808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A064A"/>
    <w:multiLevelType w:val="hybridMultilevel"/>
    <w:tmpl w:val="18D2BA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3B0827"/>
    <w:multiLevelType w:val="hybridMultilevel"/>
    <w:tmpl w:val="DE46CBF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64FB9"/>
    <w:multiLevelType w:val="hybridMultilevel"/>
    <w:tmpl w:val="BEA2E396"/>
    <w:lvl w:ilvl="0" w:tplc="62C6A1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7538F"/>
    <w:multiLevelType w:val="hybridMultilevel"/>
    <w:tmpl w:val="717864D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73319C"/>
    <w:multiLevelType w:val="hybridMultilevel"/>
    <w:tmpl w:val="1F16F3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106CE"/>
    <w:multiLevelType w:val="hybridMultilevel"/>
    <w:tmpl w:val="9586B2D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222D9"/>
    <w:multiLevelType w:val="hybridMultilevel"/>
    <w:tmpl w:val="014E7FC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BA7F7F"/>
    <w:multiLevelType w:val="hybridMultilevel"/>
    <w:tmpl w:val="A294B61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7C5271"/>
    <w:multiLevelType w:val="hybridMultilevel"/>
    <w:tmpl w:val="FB44FD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E025F"/>
    <w:multiLevelType w:val="hybridMultilevel"/>
    <w:tmpl w:val="A9CA30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2034C"/>
    <w:multiLevelType w:val="hybridMultilevel"/>
    <w:tmpl w:val="E088503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D93615"/>
    <w:multiLevelType w:val="hybridMultilevel"/>
    <w:tmpl w:val="EC1C7C4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CD0D32"/>
    <w:multiLevelType w:val="hybridMultilevel"/>
    <w:tmpl w:val="CBCA9A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B0BA3"/>
    <w:multiLevelType w:val="hybridMultilevel"/>
    <w:tmpl w:val="C3F046D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8D4361"/>
    <w:multiLevelType w:val="hybridMultilevel"/>
    <w:tmpl w:val="2E8CF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05C63"/>
    <w:multiLevelType w:val="hybridMultilevel"/>
    <w:tmpl w:val="BAB6776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5E53C2"/>
    <w:multiLevelType w:val="hybridMultilevel"/>
    <w:tmpl w:val="F034B5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81EF0"/>
    <w:multiLevelType w:val="hybridMultilevel"/>
    <w:tmpl w:val="4824FA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16"/>
  </w:num>
  <w:num w:numId="4">
    <w:abstractNumId w:val="31"/>
  </w:num>
  <w:num w:numId="5">
    <w:abstractNumId w:val="32"/>
  </w:num>
  <w:num w:numId="6">
    <w:abstractNumId w:val="33"/>
  </w:num>
  <w:num w:numId="7">
    <w:abstractNumId w:val="21"/>
  </w:num>
  <w:num w:numId="8">
    <w:abstractNumId w:val="24"/>
  </w:num>
  <w:num w:numId="9">
    <w:abstractNumId w:val="20"/>
  </w:num>
  <w:num w:numId="10">
    <w:abstractNumId w:val="23"/>
  </w:num>
  <w:num w:numId="11">
    <w:abstractNumId w:val="26"/>
  </w:num>
  <w:num w:numId="12">
    <w:abstractNumId w:val="10"/>
  </w:num>
  <w:num w:numId="13">
    <w:abstractNumId w:val="9"/>
  </w:num>
  <w:num w:numId="14">
    <w:abstractNumId w:val="12"/>
  </w:num>
  <w:num w:numId="15">
    <w:abstractNumId w:val="19"/>
  </w:num>
  <w:num w:numId="16">
    <w:abstractNumId w:val="15"/>
  </w:num>
  <w:num w:numId="17">
    <w:abstractNumId w:val="13"/>
  </w:num>
  <w:num w:numId="18">
    <w:abstractNumId w:val="3"/>
  </w:num>
  <w:num w:numId="19">
    <w:abstractNumId w:val="11"/>
  </w:num>
  <w:num w:numId="20">
    <w:abstractNumId w:val="30"/>
  </w:num>
  <w:num w:numId="21">
    <w:abstractNumId w:val="4"/>
  </w:num>
  <w:num w:numId="22">
    <w:abstractNumId w:val="29"/>
  </w:num>
  <w:num w:numId="23">
    <w:abstractNumId w:val="1"/>
  </w:num>
  <w:num w:numId="24">
    <w:abstractNumId w:val="18"/>
  </w:num>
  <w:num w:numId="25">
    <w:abstractNumId w:val="25"/>
  </w:num>
  <w:num w:numId="26">
    <w:abstractNumId w:val="28"/>
  </w:num>
  <w:num w:numId="27">
    <w:abstractNumId w:val="5"/>
  </w:num>
  <w:num w:numId="28">
    <w:abstractNumId w:val="8"/>
  </w:num>
  <w:num w:numId="29">
    <w:abstractNumId w:val="14"/>
  </w:num>
  <w:num w:numId="30">
    <w:abstractNumId w:val="17"/>
  </w:num>
  <w:num w:numId="31">
    <w:abstractNumId w:val="27"/>
  </w:num>
  <w:num w:numId="32">
    <w:abstractNumId w:val="0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7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4470"/>
    <w:rsid w:val="00012EEC"/>
    <w:rsid w:val="00014058"/>
    <w:rsid w:val="00023022"/>
    <w:rsid w:val="00025DBE"/>
    <w:rsid w:val="00042AA8"/>
    <w:rsid w:val="00043D99"/>
    <w:rsid w:val="00047421"/>
    <w:rsid w:val="00066B34"/>
    <w:rsid w:val="0007140F"/>
    <w:rsid w:val="00076BE2"/>
    <w:rsid w:val="000775E9"/>
    <w:rsid w:val="000842A4"/>
    <w:rsid w:val="000844F5"/>
    <w:rsid w:val="000963A1"/>
    <w:rsid w:val="0009789E"/>
    <w:rsid w:val="000B57DA"/>
    <w:rsid w:val="000C342E"/>
    <w:rsid w:val="000C49B1"/>
    <w:rsid w:val="000C5814"/>
    <w:rsid w:val="000D2492"/>
    <w:rsid w:val="000D5CF7"/>
    <w:rsid w:val="000E09AC"/>
    <w:rsid w:val="000E6927"/>
    <w:rsid w:val="000E7789"/>
    <w:rsid w:val="000F7999"/>
    <w:rsid w:val="001069E6"/>
    <w:rsid w:val="001230CE"/>
    <w:rsid w:val="00124022"/>
    <w:rsid w:val="0013024C"/>
    <w:rsid w:val="00137BE2"/>
    <w:rsid w:val="00151F7B"/>
    <w:rsid w:val="0016137D"/>
    <w:rsid w:val="00166D24"/>
    <w:rsid w:val="0017207F"/>
    <w:rsid w:val="0017361A"/>
    <w:rsid w:val="00181AB8"/>
    <w:rsid w:val="001840E9"/>
    <w:rsid w:val="00190CDF"/>
    <w:rsid w:val="00196B1C"/>
    <w:rsid w:val="001A03CF"/>
    <w:rsid w:val="001A634E"/>
    <w:rsid w:val="001B20F9"/>
    <w:rsid w:val="001B4DBE"/>
    <w:rsid w:val="001D52A1"/>
    <w:rsid w:val="001E425C"/>
    <w:rsid w:val="00200DA8"/>
    <w:rsid w:val="00212B02"/>
    <w:rsid w:val="00213617"/>
    <w:rsid w:val="00222949"/>
    <w:rsid w:val="002407FE"/>
    <w:rsid w:val="00241C17"/>
    <w:rsid w:val="00243A99"/>
    <w:rsid w:val="00245CCB"/>
    <w:rsid w:val="002731B8"/>
    <w:rsid w:val="002875F0"/>
    <w:rsid w:val="002B0311"/>
    <w:rsid w:val="002B42CB"/>
    <w:rsid w:val="002B5569"/>
    <w:rsid w:val="002E1753"/>
    <w:rsid w:val="002E3C57"/>
    <w:rsid w:val="002E626F"/>
    <w:rsid w:val="002F1A8C"/>
    <w:rsid w:val="002F5B11"/>
    <w:rsid w:val="00302DFE"/>
    <w:rsid w:val="00303428"/>
    <w:rsid w:val="003052F5"/>
    <w:rsid w:val="00312F0C"/>
    <w:rsid w:val="003204E2"/>
    <w:rsid w:val="00322C7A"/>
    <w:rsid w:val="00324654"/>
    <w:rsid w:val="00336494"/>
    <w:rsid w:val="00336781"/>
    <w:rsid w:val="00344114"/>
    <w:rsid w:val="00345E2D"/>
    <w:rsid w:val="003630CF"/>
    <w:rsid w:val="0037326F"/>
    <w:rsid w:val="00387E86"/>
    <w:rsid w:val="003A4318"/>
    <w:rsid w:val="003C1C26"/>
    <w:rsid w:val="003C7C12"/>
    <w:rsid w:val="003D2595"/>
    <w:rsid w:val="003E2318"/>
    <w:rsid w:val="003F3E6C"/>
    <w:rsid w:val="003F412B"/>
    <w:rsid w:val="004011A3"/>
    <w:rsid w:val="00404BE9"/>
    <w:rsid w:val="00413F3A"/>
    <w:rsid w:val="004147A3"/>
    <w:rsid w:val="004173B1"/>
    <w:rsid w:val="00432C95"/>
    <w:rsid w:val="0044022D"/>
    <w:rsid w:val="00447038"/>
    <w:rsid w:val="00455E00"/>
    <w:rsid w:val="00461998"/>
    <w:rsid w:val="00462A20"/>
    <w:rsid w:val="00462AAA"/>
    <w:rsid w:val="00463F54"/>
    <w:rsid w:val="0047091E"/>
    <w:rsid w:val="00474954"/>
    <w:rsid w:val="0047744C"/>
    <w:rsid w:val="004948DD"/>
    <w:rsid w:val="004A4E86"/>
    <w:rsid w:val="004B3B1B"/>
    <w:rsid w:val="004B53AB"/>
    <w:rsid w:val="004B6905"/>
    <w:rsid w:val="004B6DEA"/>
    <w:rsid w:val="004B7363"/>
    <w:rsid w:val="004C1400"/>
    <w:rsid w:val="004C5980"/>
    <w:rsid w:val="004C5FB3"/>
    <w:rsid w:val="004D0F7E"/>
    <w:rsid w:val="004D64C8"/>
    <w:rsid w:val="004D6707"/>
    <w:rsid w:val="004E3553"/>
    <w:rsid w:val="004E5850"/>
    <w:rsid w:val="0050505F"/>
    <w:rsid w:val="00520446"/>
    <w:rsid w:val="005424A2"/>
    <w:rsid w:val="005502BC"/>
    <w:rsid w:val="005542AB"/>
    <w:rsid w:val="005606B5"/>
    <w:rsid w:val="00561D61"/>
    <w:rsid w:val="00585BD5"/>
    <w:rsid w:val="00587CD2"/>
    <w:rsid w:val="005902F6"/>
    <w:rsid w:val="00596CF2"/>
    <w:rsid w:val="005A1807"/>
    <w:rsid w:val="005A3E5D"/>
    <w:rsid w:val="005B49E3"/>
    <w:rsid w:val="005B4AFC"/>
    <w:rsid w:val="005B5E8C"/>
    <w:rsid w:val="005C238E"/>
    <w:rsid w:val="005C3A05"/>
    <w:rsid w:val="005C448D"/>
    <w:rsid w:val="005C4E72"/>
    <w:rsid w:val="005C5D53"/>
    <w:rsid w:val="005C7516"/>
    <w:rsid w:val="005D5778"/>
    <w:rsid w:val="005D637F"/>
    <w:rsid w:val="005D7F35"/>
    <w:rsid w:val="005F232C"/>
    <w:rsid w:val="00601DDF"/>
    <w:rsid w:val="006109E3"/>
    <w:rsid w:val="00617707"/>
    <w:rsid w:val="00620E75"/>
    <w:rsid w:val="006433BD"/>
    <w:rsid w:val="006546C2"/>
    <w:rsid w:val="0065483C"/>
    <w:rsid w:val="00666048"/>
    <w:rsid w:val="00683848"/>
    <w:rsid w:val="00690ACA"/>
    <w:rsid w:val="00694791"/>
    <w:rsid w:val="006A51D3"/>
    <w:rsid w:val="006A5CEF"/>
    <w:rsid w:val="006B007A"/>
    <w:rsid w:val="006B4088"/>
    <w:rsid w:val="006B5ED1"/>
    <w:rsid w:val="006C1B9A"/>
    <w:rsid w:val="006C3D25"/>
    <w:rsid w:val="006D09B9"/>
    <w:rsid w:val="006D30F9"/>
    <w:rsid w:val="006E2768"/>
    <w:rsid w:val="006F00AD"/>
    <w:rsid w:val="006F0DF2"/>
    <w:rsid w:val="006F2D65"/>
    <w:rsid w:val="006F4AB2"/>
    <w:rsid w:val="00701EFF"/>
    <w:rsid w:val="007059C2"/>
    <w:rsid w:val="007102C0"/>
    <w:rsid w:val="0071799F"/>
    <w:rsid w:val="00722AF5"/>
    <w:rsid w:val="007238D8"/>
    <w:rsid w:val="00724A2D"/>
    <w:rsid w:val="0075475B"/>
    <w:rsid w:val="0076744D"/>
    <w:rsid w:val="00770EF0"/>
    <w:rsid w:val="00770F86"/>
    <w:rsid w:val="00771CE8"/>
    <w:rsid w:val="00777452"/>
    <w:rsid w:val="00795BA2"/>
    <w:rsid w:val="007B17D7"/>
    <w:rsid w:val="007B5D4D"/>
    <w:rsid w:val="007B6D0A"/>
    <w:rsid w:val="007C130D"/>
    <w:rsid w:val="007C37CD"/>
    <w:rsid w:val="007D5053"/>
    <w:rsid w:val="007E674A"/>
    <w:rsid w:val="00822A9B"/>
    <w:rsid w:val="00826C80"/>
    <w:rsid w:val="008465EC"/>
    <w:rsid w:val="008477E9"/>
    <w:rsid w:val="00852192"/>
    <w:rsid w:val="00861992"/>
    <w:rsid w:val="00872079"/>
    <w:rsid w:val="00877196"/>
    <w:rsid w:val="0089153F"/>
    <w:rsid w:val="00895A64"/>
    <w:rsid w:val="008A0F1E"/>
    <w:rsid w:val="008B0AB3"/>
    <w:rsid w:val="008C1B75"/>
    <w:rsid w:val="008C7769"/>
    <w:rsid w:val="008F115E"/>
    <w:rsid w:val="008F4B79"/>
    <w:rsid w:val="0090031A"/>
    <w:rsid w:val="00913CF5"/>
    <w:rsid w:val="0093795D"/>
    <w:rsid w:val="009461DA"/>
    <w:rsid w:val="00951DA4"/>
    <w:rsid w:val="00972C4C"/>
    <w:rsid w:val="009757EF"/>
    <w:rsid w:val="009835F6"/>
    <w:rsid w:val="00984B5B"/>
    <w:rsid w:val="00987BC7"/>
    <w:rsid w:val="009911A9"/>
    <w:rsid w:val="00992F01"/>
    <w:rsid w:val="0099318D"/>
    <w:rsid w:val="009A3E01"/>
    <w:rsid w:val="009A47F9"/>
    <w:rsid w:val="009E37E8"/>
    <w:rsid w:val="009E414F"/>
    <w:rsid w:val="009F0481"/>
    <w:rsid w:val="009F2B4B"/>
    <w:rsid w:val="009F7A71"/>
    <w:rsid w:val="00A0114E"/>
    <w:rsid w:val="00A06F08"/>
    <w:rsid w:val="00A10A6B"/>
    <w:rsid w:val="00A11E76"/>
    <w:rsid w:val="00A31FBA"/>
    <w:rsid w:val="00A33D7D"/>
    <w:rsid w:val="00A35C06"/>
    <w:rsid w:val="00A419BD"/>
    <w:rsid w:val="00A433D5"/>
    <w:rsid w:val="00A46757"/>
    <w:rsid w:val="00A5357C"/>
    <w:rsid w:val="00A56518"/>
    <w:rsid w:val="00A57EFC"/>
    <w:rsid w:val="00A6607E"/>
    <w:rsid w:val="00A66D3B"/>
    <w:rsid w:val="00A7254C"/>
    <w:rsid w:val="00A769D7"/>
    <w:rsid w:val="00A86BB8"/>
    <w:rsid w:val="00A93432"/>
    <w:rsid w:val="00A93DDF"/>
    <w:rsid w:val="00A94345"/>
    <w:rsid w:val="00AA28A0"/>
    <w:rsid w:val="00AB54E8"/>
    <w:rsid w:val="00AB665E"/>
    <w:rsid w:val="00AD7320"/>
    <w:rsid w:val="00AE01A6"/>
    <w:rsid w:val="00AE0FAD"/>
    <w:rsid w:val="00B01FF8"/>
    <w:rsid w:val="00B06B64"/>
    <w:rsid w:val="00B12A50"/>
    <w:rsid w:val="00B13602"/>
    <w:rsid w:val="00B15BB7"/>
    <w:rsid w:val="00B16856"/>
    <w:rsid w:val="00B25E73"/>
    <w:rsid w:val="00B34AB0"/>
    <w:rsid w:val="00B4669C"/>
    <w:rsid w:val="00B51F42"/>
    <w:rsid w:val="00B74CE2"/>
    <w:rsid w:val="00B75B76"/>
    <w:rsid w:val="00B84960"/>
    <w:rsid w:val="00BA2CD5"/>
    <w:rsid w:val="00BD2055"/>
    <w:rsid w:val="00BD73C3"/>
    <w:rsid w:val="00BD7B89"/>
    <w:rsid w:val="00BE2B15"/>
    <w:rsid w:val="00BE3A7B"/>
    <w:rsid w:val="00BF21DD"/>
    <w:rsid w:val="00BF525F"/>
    <w:rsid w:val="00C13C7E"/>
    <w:rsid w:val="00C16B64"/>
    <w:rsid w:val="00C2160E"/>
    <w:rsid w:val="00C22C79"/>
    <w:rsid w:val="00C232D3"/>
    <w:rsid w:val="00C2332D"/>
    <w:rsid w:val="00C24A4A"/>
    <w:rsid w:val="00C25A7E"/>
    <w:rsid w:val="00C336F3"/>
    <w:rsid w:val="00C46AF9"/>
    <w:rsid w:val="00C46B67"/>
    <w:rsid w:val="00C517AA"/>
    <w:rsid w:val="00C53063"/>
    <w:rsid w:val="00C54C78"/>
    <w:rsid w:val="00C717B9"/>
    <w:rsid w:val="00C80F21"/>
    <w:rsid w:val="00C80F9D"/>
    <w:rsid w:val="00CA0709"/>
    <w:rsid w:val="00CA295A"/>
    <w:rsid w:val="00CA799E"/>
    <w:rsid w:val="00CC0029"/>
    <w:rsid w:val="00CC12B7"/>
    <w:rsid w:val="00CC2207"/>
    <w:rsid w:val="00CC36E5"/>
    <w:rsid w:val="00CC5094"/>
    <w:rsid w:val="00CD3519"/>
    <w:rsid w:val="00CD65E7"/>
    <w:rsid w:val="00CF1108"/>
    <w:rsid w:val="00CF29F6"/>
    <w:rsid w:val="00CF4E7A"/>
    <w:rsid w:val="00D047DE"/>
    <w:rsid w:val="00D14E04"/>
    <w:rsid w:val="00D15093"/>
    <w:rsid w:val="00D210FC"/>
    <w:rsid w:val="00D23CEB"/>
    <w:rsid w:val="00D24470"/>
    <w:rsid w:val="00D25934"/>
    <w:rsid w:val="00D30A94"/>
    <w:rsid w:val="00D34018"/>
    <w:rsid w:val="00D42640"/>
    <w:rsid w:val="00D42C03"/>
    <w:rsid w:val="00D47552"/>
    <w:rsid w:val="00D53BFB"/>
    <w:rsid w:val="00D579D9"/>
    <w:rsid w:val="00D628D7"/>
    <w:rsid w:val="00D638DB"/>
    <w:rsid w:val="00D64AEB"/>
    <w:rsid w:val="00D77847"/>
    <w:rsid w:val="00D82C57"/>
    <w:rsid w:val="00D968C1"/>
    <w:rsid w:val="00D9703C"/>
    <w:rsid w:val="00DD4E5D"/>
    <w:rsid w:val="00DD4EFA"/>
    <w:rsid w:val="00DF1C21"/>
    <w:rsid w:val="00E04CB6"/>
    <w:rsid w:val="00E110E3"/>
    <w:rsid w:val="00E12068"/>
    <w:rsid w:val="00E17D3A"/>
    <w:rsid w:val="00E367AB"/>
    <w:rsid w:val="00E4151F"/>
    <w:rsid w:val="00E42E95"/>
    <w:rsid w:val="00E56849"/>
    <w:rsid w:val="00E57B9F"/>
    <w:rsid w:val="00E6010D"/>
    <w:rsid w:val="00E61A11"/>
    <w:rsid w:val="00E66A7E"/>
    <w:rsid w:val="00E8113B"/>
    <w:rsid w:val="00E81694"/>
    <w:rsid w:val="00E832AF"/>
    <w:rsid w:val="00E87E5F"/>
    <w:rsid w:val="00EB16B0"/>
    <w:rsid w:val="00EB5E93"/>
    <w:rsid w:val="00EB7CDF"/>
    <w:rsid w:val="00EC1457"/>
    <w:rsid w:val="00EC19B5"/>
    <w:rsid w:val="00EC7B76"/>
    <w:rsid w:val="00ED0FFA"/>
    <w:rsid w:val="00ED1F53"/>
    <w:rsid w:val="00ED2A15"/>
    <w:rsid w:val="00ED33F8"/>
    <w:rsid w:val="00EE183B"/>
    <w:rsid w:val="00EE1FA8"/>
    <w:rsid w:val="00EE652A"/>
    <w:rsid w:val="00EF715D"/>
    <w:rsid w:val="00F0143D"/>
    <w:rsid w:val="00F2175F"/>
    <w:rsid w:val="00F22984"/>
    <w:rsid w:val="00F27856"/>
    <w:rsid w:val="00F27B37"/>
    <w:rsid w:val="00F27E39"/>
    <w:rsid w:val="00F31593"/>
    <w:rsid w:val="00F31969"/>
    <w:rsid w:val="00F31F73"/>
    <w:rsid w:val="00F32603"/>
    <w:rsid w:val="00F34BE1"/>
    <w:rsid w:val="00F3598F"/>
    <w:rsid w:val="00F44984"/>
    <w:rsid w:val="00F50A8F"/>
    <w:rsid w:val="00F53071"/>
    <w:rsid w:val="00F62C0F"/>
    <w:rsid w:val="00F67213"/>
    <w:rsid w:val="00F747FC"/>
    <w:rsid w:val="00F80A00"/>
    <w:rsid w:val="00F86136"/>
    <w:rsid w:val="00F917CD"/>
    <w:rsid w:val="00FA7F52"/>
    <w:rsid w:val="00FB5A4E"/>
    <w:rsid w:val="00FC2164"/>
    <w:rsid w:val="00FC72AC"/>
    <w:rsid w:val="00FD0502"/>
    <w:rsid w:val="00FD1814"/>
    <w:rsid w:val="00FD4ECE"/>
    <w:rsid w:val="00FE2CE5"/>
    <w:rsid w:val="00FE4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2C5F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151F7B"/>
    <w:pPr>
      <w:spacing w:after="120" w:line="288" w:lineRule="auto"/>
      <w:jc w:val="both"/>
    </w:pPr>
    <w:rPr>
      <w:rFonts w:ascii="Arial Narrow" w:hAnsi="Arial Narrow" w:cs="Arial"/>
    </w:rPr>
  </w:style>
  <w:style w:type="paragraph" w:styleId="berschrift1">
    <w:name w:val="heading 1"/>
    <w:basedOn w:val="Standard"/>
    <w:next w:val="Standard"/>
    <w:autoRedefine/>
    <w:qFormat/>
    <w:rsid w:val="00EB7CDF"/>
    <w:pPr>
      <w:spacing w:before="240"/>
      <w:jc w:val="center"/>
      <w:outlineLvl w:val="0"/>
    </w:pPr>
    <w:rPr>
      <w:b/>
      <w:iCs/>
      <w:sz w:val="24"/>
      <w:szCs w:val="24"/>
    </w:rPr>
  </w:style>
  <w:style w:type="paragraph" w:styleId="berschrift2">
    <w:name w:val="heading 2"/>
    <w:basedOn w:val="Standard"/>
    <w:next w:val="Standard"/>
    <w:autoRedefine/>
    <w:qFormat/>
    <w:rsid w:val="00EB7CDF"/>
    <w:pPr>
      <w:keepNext/>
      <w:spacing w:before="120" w:after="0"/>
      <w:outlineLvl w:val="1"/>
    </w:pPr>
    <w:rPr>
      <w:b/>
    </w:rPr>
  </w:style>
  <w:style w:type="paragraph" w:styleId="berschrift3">
    <w:name w:val="heading 3"/>
    <w:basedOn w:val="Standard"/>
    <w:next w:val="Standard"/>
    <w:qFormat/>
    <w:rsid w:val="00585BD5"/>
    <w:pPr>
      <w:keepNext/>
      <w:spacing w:before="240" w:after="60"/>
      <w:outlineLvl w:val="2"/>
    </w:pPr>
    <w:rPr>
      <w:bCs/>
      <w:i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585BD5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585BD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24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4A4E86"/>
    <w:rPr>
      <w:b/>
      <w:bCs/>
    </w:rPr>
  </w:style>
  <w:style w:type="paragraph" w:styleId="Fuzeile">
    <w:name w:val="footer"/>
    <w:basedOn w:val="Standard"/>
    <w:rsid w:val="00A10A6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10A6B"/>
  </w:style>
  <w:style w:type="paragraph" w:styleId="Funotentext">
    <w:name w:val="footnote text"/>
    <w:basedOn w:val="Standard"/>
    <w:link w:val="FunotentextZchn"/>
    <w:rsid w:val="006433BD"/>
    <w:rPr>
      <w:rFonts w:ascii="Times New Roman" w:hAnsi="Times New Roman"/>
    </w:rPr>
  </w:style>
  <w:style w:type="character" w:customStyle="1" w:styleId="FunotentextZchn">
    <w:name w:val="Fußnotentext Zchn"/>
    <w:basedOn w:val="Absatz-Standardschriftart"/>
    <w:link w:val="Funotentext"/>
    <w:rsid w:val="006433BD"/>
  </w:style>
  <w:style w:type="character" w:styleId="Funotenzeichen">
    <w:name w:val="footnote reference"/>
    <w:rsid w:val="006433BD"/>
    <w:rPr>
      <w:vertAlign w:val="superscript"/>
    </w:rPr>
  </w:style>
  <w:style w:type="character" w:styleId="Hervorhebung">
    <w:name w:val="Emphasis"/>
    <w:qFormat/>
    <w:rsid w:val="006433BD"/>
    <w:rPr>
      <w:i/>
      <w:iCs/>
    </w:rPr>
  </w:style>
  <w:style w:type="paragraph" w:styleId="Kopfzeile">
    <w:name w:val="header"/>
    <w:basedOn w:val="Standard"/>
    <w:link w:val="KopfzeileZchn"/>
    <w:uiPriority w:val="99"/>
    <w:rsid w:val="000775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775E9"/>
    <w:rPr>
      <w:rFonts w:ascii="Arial" w:hAnsi="Arial"/>
      <w:sz w:val="22"/>
      <w:szCs w:val="24"/>
    </w:rPr>
  </w:style>
  <w:style w:type="character" w:styleId="Hyperlink">
    <w:name w:val="Hyperlink"/>
    <w:rsid w:val="00C16B64"/>
    <w:rPr>
      <w:color w:val="0000FF"/>
      <w:u w:val="single"/>
    </w:rPr>
  </w:style>
  <w:style w:type="paragraph" w:styleId="Listenabsatz">
    <w:name w:val="List Paragraph"/>
    <w:basedOn w:val="Standard"/>
    <w:link w:val="ListenabsatzZchn"/>
    <w:uiPriority w:val="34"/>
    <w:qFormat/>
    <w:rsid w:val="00151F7B"/>
    <w:pPr>
      <w:numPr>
        <w:numId w:val="34"/>
      </w:numPr>
      <w:spacing w:before="120"/>
      <w:ind w:left="714" w:hanging="357"/>
    </w:pPr>
    <w:rPr>
      <w:rFonts w:eastAsiaTheme="minorHAnsi" w:cstheme="minorBidi"/>
      <w:szCs w:val="22"/>
      <w:lang w:eastAsia="en-US"/>
    </w:rPr>
  </w:style>
  <w:style w:type="paragraph" w:styleId="Titel">
    <w:name w:val="Title"/>
    <w:basedOn w:val="Kopfzeile"/>
    <w:next w:val="Standard"/>
    <w:link w:val="TitelZchn"/>
    <w:qFormat/>
    <w:rsid w:val="00CA295A"/>
    <w:pPr>
      <w:tabs>
        <w:tab w:val="clear" w:pos="4536"/>
        <w:tab w:val="clear" w:pos="9072"/>
        <w:tab w:val="left" w:pos="1515"/>
        <w:tab w:val="left" w:pos="1920"/>
      </w:tabs>
    </w:pPr>
    <w:rPr>
      <w:b/>
      <w:sz w:val="26"/>
      <w:szCs w:val="26"/>
    </w:rPr>
  </w:style>
  <w:style w:type="character" w:customStyle="1" w:styleId="TitelZchn">
    <w:name w:val="Titel Zchn"/>
    <w:basedOn w:val="Absatz-Standardschriftart"/>
    <w:link w:val="Titel"/>
    <w:rsid w:val="00CA295A"/>
    <w:rPr>
      <w:rFonts w:ascii="Roboto" w:hAnsi="Roboto"/>
      <w:b/>
      <w:sz w:val="26"/>
      <w:szCs w:val="26"/>
    </w:rPr>
  </w:style>
  <w:style w:type="paragraph" w:styleId="Untertitel">
    <w:name w:val="Subtitle"/>
    <w:basedOn w:val="Beschriftung"/>
    <w:next w:val="Standard"/>
    <w:link w:val="UntertitelZchn"/>
    <w:qFormat/>
    <w:rsid w:val="00CA295A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jc w:val="center"/>
    </w:pPr>
    <w:rPr>
      <w:b w:val="0"/>
      <w:bCs w:val="0"/>
      <w:smallCaps/>
      <w:noProof/>
      <w:spacing w:val="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CA295A"/>
    <w:rPr>
      <w:rFonts w:ascii="Roboto" w:hAnsi="Roboto" w:cs="Arial"/>
      <w:smallCaps/>
      <w:noProof/>
      <w:spacing w:val="5"/>
      <w:sz w:val="24"/>
      <w:szCs w:val="24"/>
    </w:rPr>
  </w:style>
  <w:style w:type="paragraph" w:customStyle="1" w:styleId="Aufzaehlung">
    <w:name w:val="Aufzaehlung"/>
    <w:basedOn w:val="Listenabsatz"/>
    <w:link w:val="AufzaehlungZchn"/>
    <w:qFormat/>
    <w:rsid w:val="000C49B1"/>
    <w:pPr>
      <w:numPr>
        <w:numId w:val="33"/>
      </w:numPr>
      <w:ind w:left="714" w:hanging="357"/>
    </w:pPr>
    <w:rPr>
      <w:color w:val="000000" w:themeColor="text1"/>
    </w:rPr>
  </w:style>
  <w:style w:type="character" w:customStyle="1" w:styleId="ListenabsatzZchn">
    <w:name w:val="Listenabsatz Zchn"/>
    <w:basedOn w:val="Absatz-Standardschriftart"/>
    <w:link w:val="Listenabsatz"/>
    <w:uiPriority w:val="34"/>
    <w:rsid w:val="00151F7B"/>
    <w:rPr>
      <w:rFonts w:ascii="Arial Narrow" w:eastAsiaTheme="minorHAnsi" w:hAnsi="Arial Narrow" w:cstheme="minorBidi"/>
      <w:szCs w:val="22"/>
      <w:lang w:eastAsia="en-US"/>
    </w:rPr>
  </w:style>
  <w:style w:type="character" w:customStyle="1" w:styleId="AufzaehlungZchn">
    <w:name w:val="Aufzaehlung Zchn"/>
    <w:basedOn w:val="ListenabsatzZchn"/>
    <w:link w:val="Aufzaehlung"/>
    <w:rsid w:val="000C49B1"/>
    <w:rPr>
      <w:rFonts w:ascii="Arial" w:eastAsiaTheme="minorHAnsi" w:hAnsi="Arial" w:cstheme="minorBidi"/>
      <w:color w:val="000000" w:themeColor="text1"/>
      <w:szCs w:val="22"/>
      <w:lang w:val="de-CH" w:eastAsia="en-US"/>
    </w:rPr>
  </w:style>
  <w:style w:type="paragraph" w:styleId="Kommentarthema">
    <w:name w:val="annotation subject"/>
    <w:basedOn w:val="Standard"/>
    <w:link w:val="KommentarthemaZchn"/>
    <w:rsid w:val="00387E86"/>
    <w:pPr>
      <w:spacing w:line="240" w:lineRule="auto"/>
    </w:pPr>
    <w:rPr>
      <w:rFonts w:ascii="Roboto" w:hAnsi="Roboto"/>
      <w:b/>
      <w:bCs/>
    </w:rPr>
  </w:style>
  <w:style w:type="character" w:customStyle="1" w:styleId="KommentarthemaZchn">
    <w:name w:val="Kommentarthema Zchn"/>
    <w:basedOn w:val="Absatz-Standardschriftart"/>
    <w:link w:val="Kommentarthema"/>
    <w:rsid w:val="00387E86"/>
    <w:rPr>
      <w:rFonts w:ascii="Roboto" w:eastAsiaTheme="minorHAnsi" w:hAnsi="Roboto" w:cs="Arial"/>
      <w:b/>
      <w:bCs/>
      <w:lang w:val="de-CH" w:eastAsia="en-US"/>
    </w:rPr>
  </w:style>
  <w:style w:type="paragraph" w:styleId="berarbeitung">
    <w:name w:val="Revision"/>
    <w:hidden/>
    <w:uiPriority w:val="71"/>
    <w:semiHidden/>
    <w:rsid w:val="00A0114E"/>
    <w:rPr>
      <w:rFonts w:ascii="Roboto" w:hAnsi="Roboto" w:cs="Arial"/>
    </w:rPr>
  </w:style>
  <w:style w:type="paragraph" w:customStyle="1" w:styleId="unterschrift">
    <w:name w:val="unterschrift"/>
    <w:basedOn w:val="Standard"/>
    <w:link w:val="unterschriftZchn"/>
    <w:qFormat/>
    <w:rsid w:val="000C49B1"/>
    <w:pPr>
      <w:tabs>
        <w:tab w:val="left" w:pos="5103"/>
      </w:tabs>
    </w:pPr>
    <w:rPr>
      <w:szCs w:val="22"/>
    </w:rPr>
  </w:style>
  <w:style w:type="character" w:customStyle="1" w:styleId="unterschriftZchn">
    <w:name w:val="unterschrift Zchn"/>
    <w:basedOn w:val="Absatz-Standardschriftart"/>
    <w:link w:val="unterschrift"/>
    <w:rsid w:val="000C49B1"/>
    <w:rPr>
      <w:rFonts w:ascii="Arial" w:hAnsi="Arial" w:cs="Arial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2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990</Words>
  <Characters>6244</Characters>
  <Application>Microsoft Office Word</Application>
  <DocSecurity>0</DocSecurity>
  <Lines>52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TU Chemnitz</Company>
  <LinksUpToDate>false</LinksUpToDate>
  <CharactersWithSpaces>7220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TLM</dc:creator>
  <cp:keywords/>
  <cp:lastModifiedBy>AB</cp:lastModifiedBy>
  <cp:revision>10</cp:revision>
  <cp:lastPrinted>2018-06-10T17:38:00Z</cp:lastPrinted>
  <dcterms:created xsi:type="dcterms:W3CDTF">2018-11-09T09:31:00Z</dcterms:created>
  <dcterms:modified xsi:type="dcterms:W3CDTF">2019-05-21T11:52:00Z</dcterms:modified>
</cp:coreProperties>
</file>