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79249" w14:textId="77777777" w:rsidR="00BA3B8A" w:rsidRDefault="002F5E1A" w:rsidP="00CD24C2">
      <w:pPr>
        <w:spacing w:after="0" w:line="240" w:lineRule="auto"/>
        <w:jc w:val="center"/>
      </w:pPr>
      <w:r w:rsidRPr="00EB4CDC">
        <w:rPr>
          <w:noProof/>
          <w:lang w:eastAsia="de-DE"/>
        </w:rPr>
        <w:drawing>
          <wp:inline distT="0" distB="0" distL="0" distR="0" wp14:anchorId="744A3AC9" wp14:editId="5EBE34AB">
            <wp:extent cx="2600325" cy="1704975"/>
            <wp:effectExtent l="0" t="0" r="0" b="0"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3D4BB" w14:textId="77777777" w:rsidR="002F5E1A" w:rsidRDefault="002F5E1A" w:rsidP="00CD24C2">
      <w:pPr>
        <w:tabs>
          <w:tab w:val="left" w:pos="3119"/>
        </w:tabs>
        <w:spacing w:after="0" w:line="240" w:lineRule="auto"/>
        <w:jc w:val="center"/>
        <w:rPr>
          <w:rFonts w:ascii="Roboto" w:hAnsi="Roboto"/>
          <w:b/>
          <w:sz w:val="36"/>
          <w:szCs w:val="36"/>
        </w:rPr>
      </w:pPr>
      <w:r>
        <w:rPr>
          <w:rFonts w:ascii="Roboto" w:hAnsi="Roboto"/>
          <w:b/>
          <w:sz w:val="36"/>
          <w:szCs w:val="36"/>
        </w:rPr>
        <w:t>Kurzk</w:t>
      </w:r>
      <w:r w:rsidRPr="007D05D1">
        <w:rPr>
          <w:rFonts w:ascii="Roboto" w:hAnsi="Roboto"/>
          <w:b/>
          <w:sz w:val="36"/>
          <w:szCs w:val="36"/>
        </w:rPr>
        <w:t xml:space="preserve">onzept </w:t>
      </w:r>
    </w:p>
    <w:p w14:paraId="0764FE73" w14:textId="77777777" w:rsidR="00CD24C2" w:rsidRPr="007D05D1" w:rsidRDefault="00CD24C2" w:rsidP="00CD24C2">
      <w:pPr>
        <w:tabs>
          <w:tab w:val="left" w:pos="3119"/>
        </w:tabs>
        <w:spacing w:after="0" w:line="240" w:lineRule="auto"/>
        <w:jc w:val="center"/>
        <w:rPr>
          <w:rFonts w:ascii="Roboto" w:hAnsi="Roboto"/>
        </w:rPr>
      </w:pPr>
    </w:p>
    <w:p w14:paraId="48824690" w14:textId="77777777" w:rsidR="002F5E1A" w:rsidRDefault="002F5E1A" w:rsidP="00CD24C2">
      <w:pPr>
        <w:spacing w:after="0" w:line="240" w:lineRule="auto"/>
        <w:ind w:left="2829" w:firstLine="709"/>
        <w:rPr>
          <w:rFonts w:ascii="Roboto" w:hAnsi="Roboto"/>
          <w:sz w:val="24"/>
          <w:szCs w:val="24"/>
        </w:rPr>
      </w:pPr>
      <w:r w:rsidRPr="007D05D1">
        <w:rPr>
          <w:rFonts w:ascii="Roboto" w:hAnsi="Roboto"/>
          <w:sz w:val="24"/>
          <w:szCs w:val="24"/>
        </w:rPr>
        <w:t>für den Studiengang</w:t>
      </w:r>
    </w:p>
    <w:p w14:paraId="48D9D269" w14:textId="77777777" w:rsidR="00CD24C2" w:rsidRPr="007D05D1" w:rsidRDefault="00CD24C2" w:rsidP="00CD24C2">
      <w:pPr>
        <w:spacing w:after="0" w:line="240" w:lineRule="auto"/>
        <w:ind w:left="2829" w:firstLine="6"/>
        <w:jc w:val="center"/>
        <w:rPr>
          <w:rFonts w:ascii="Roboto" w:hAnsi="Roboto"/>
          <w:sz w:val="24"/>
          <w:szCs w:val="24"/>
        </w:rPr>
      </w:pPr>
    </w:p>
    <w:p w14:paraId="6769E6A6" w14:textId="77777777" w:rsidR="002F5E1A" w:rsidRDefault="002F5E1A" w:rsidP="00CD24C2">
      <w:pPr>
        <w:spacing w:after="0" w:line="240" w:lineRule="auto"/>
        <w:jc w:val="center"/>
        <w:rPr>
          <w:rFonts w:ascii="Roboto" w:hAnsi="Roboto"/>
          <w:b/>
          <w:sz w:val="36"/>
          <w:szCs w:val="36"/>
        </w:rPr>
      </w:pPr>
      <w:r w:rsidRPr="007D05D1">
        <w:rPr>
          <w:rFonts w:ascii="Roboto" w:hAnsi="Roboto"/>
          <w:b/>
          <w:sz w:val="36"/>
          <w:szCs w:val="36"/>
        </w:rPr>
        <w:t>&lt;&lt;Hier bitte Bezeichnung Studiengang eintragen&gt;&gt;</w:t>
      </w:r>
    </w:p>
    <w:p w14:paraId="64C26CB5" w14:textId="77777777" w:rsidR="00CD24C2" w:rsidRPr="007D05D1" w:rsidRDefault="00CD24C2" w:rsidP="00CD24C2">
      <w:pPr>
        <w:spacing w:after="0" w:line="240" w:lineRule="auto"/>
        <w:jc w:val="center"/>
        <w:rPr>
          <w:rFonts w:ascii="Roboto" w:hAnsi="Roboto"/>
          <w:b/>
          <w:sz w:val="36"/>
          <w:szCs w:val="36"/>
        </w:rPr>
      </w:pPr>
    </w:p>
    <w:p w14:paraId="11D14601" w14:textId="77777777" w:rsidR="002F5E1A" w:rsidRDefault="002F5E1A" w:rsidP="00CD24C2">
      <w:pPr>
        <w:spacing w:after="0" w:line="240" w:lineRule="auto"/>
        <w:jc w:val="center"/>
        <w:rPr>
          <w:rFonts w:ascii="Roboto" w:hAnsi="Roboto"/>
          <w:b/>
          <w:sz w:val="28"/>
          <w:szCs w:val="28"/>
        </w:rPr>
      </w:pPr>
      <w:r w:rsidRPr="007D05D1">
        <w:rPr>
          <w:rFonts w:ascii="Roboto" w:hAnsi="Roboto"/>
          <w:b/>
          <w:sz w:val="28"/>
          <w:szCs w:val="28"/>
        </w:rPr>
        <w:t>&lt;&lt;Hier bitte Bezeichnung Hochschulgrad eintragen&gt;&gt;</w:t>
      </w:r>
    </w:p>
    <w:p w14:paraId="7873AD50" w14:textId="48C6BB05" w:rsidR="00F51DE8" w:rsidRDefault="00F51DE8" w:rsidP="00F51DE8">
      <w:pPr>
        <w:spacing w:after="0" w:line="240" w:lineRule="auto"/>
        <w:rPr>
          <w:rFonts w:ascii="Roboto" w:hAnsi="Roboto"/>
          <w:b/>
          <w:sz w:val="28"/>
          <w:szCs w:val="28"/>
        </w:rPr>
      </w:pPr>
    </w:p>
    <w:p w14:paraId="447EB286" w14:textId="24273270" w:rsidR="008C4233" w:rsidRPr="00F51DE8" w:rsidRDefault="00F51DE8" w:rsidP="00F51DE8">
      <w:pPr>
        <w:pStyle w:val="Hinweis"/>
        <w:framePr w:wrap="auto" w:vAnchor="margin" w:yAlign="inline"/>
        <w:tabs>
          <w:tab w:val="left" w:pos="660"/>
        </w:tabs>
        <w:rPr>
          <w:rFonts w:ascii="Roboto" w:hAnsi="Roboto"/>
          <w:b/>
          <w:sz w:val="28"/>
          <w:szCs w:val="28"/>
        </w:rPr>
      </w:pPr>
      <w:r w:rsidRPr="00F51DE8">
        <w:rPr>
          <w:rFonts w:ascii="Roboto" w:hAnsi="Roboto"/>
        </w:rPr>
        <w:t xml:space="preserve">Das Kurzkonzept dient als Grundlage für das Vorgespräch zur Einrichtung eines Studienganges und wird im Fortgang durch das Studiengangkonzept ersetzt. </w:t>
      </w:r>
    </w:p>
    <w:p w14:paraId="00365DBC" w14:textId="77777777" w:rsidR="00F51DE8" w:rsidRPr="00583AA2" w:rsidRDefault="00F51DE8" w:rsidP="00CD24C2">
      <w:pPr>
        <w:spacing w:after="0" w:line="240" w:lineRule="auto"/>
        <w:rPr>
          <w:rFonts w:ascii="Roboto" w:hAnsi="Roboto"/>
        </w:rPr>
      </w:pPr>
    </w:p>
    <w:tbl>
      <w:tblPr>
        <w:tblW w:w="9214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567"/>
        <w:gridCol w:w="5244"/>
      </w:tblGrid>
      <w:tr w:rsidR="00F51DE8" w:rsidRPr="007D05D1" w14:paraId="3FEB9ACF" w14:textId="77777777" w:rsidTr="00FE711C">
        <w:trPr>
          <w:trHeight w:val="474"/>
        </w:trPr>
        <w:tc>
          <w:tcPr>
            <w:tcW w:w="9214" w:type="dxa"/>
            <w:gridSpan w:val="3"/>
            <w:shd w:val="clear" w:color="auto" w:fill="BFBFBF" w:themeFill="background1" w:themeFillShade="BF"/>
          </w:tcPr>
          <w:p w14:paraId="6EC969C5" w14:textId="51D0F106" w:rsidR="00F51DE8" w:rsidRPr="00F51DE8" w:rsidRDefault="00F51DE8" w:rsidP="00CD24C2">
            <w:pPr>
              <w:spacing w:after="0" w:line="240" w:lineRule="auto"/>
              <w:rPr>
                <w:rFonts w:ascii="Roboto" w:hAnsi="Roboto"/>
                <w:b/>
              </w:rPr>
            </w:pPr>
            <w:r w:rsidRPr="00F51DE8">
              <w:rPr>
                <w:rFonts w:ascii="Roboto" w:hAnsi="Roboto"/>
                <w:b/>
              </w:rPr>
              <w:t xml:space="preserve">Allgemeine Angaben: </w:t>
            </w:r>
          </w:p>
        </w:tc>
      </w:tr>
      <w:tr w:rsidR="00F51DE8" w:rsidRPr="007D05D1" w14:paraId="50DC5EEF" w14:textId="77777777" w:rsidTr="00FE711C">
        <w:trPr>
          <w:trHeight w:val="474"/>
        </w:trPr>
        <w:tc>
          <w:tcPr>
            <w:tcW w:w="3970" w:type="dxa"/>
            <w:gridSpan w:val="2"/>
            <w:tcBorders>
              <w:right w:val="nil"/>
            </w:tcBorders>
            <w:shd w:val="clear" w:color="auto" w:fill="auto"/>
          </w:tcPr>
          <w:p w14:paraId="674FCBDE" w14:textId="021C236F" w:rsidR="00F51DE8" w:rsidRPr="00F55C75" w:rsidRDefault="00F51DE8" w:rsidP="00F51DE8">
            <w:pPr>
              <w:spacing w:after="0" w:line="240" w:lineRule="auto"/>
              <w:rPr>
                <w:rFonts w:ascii="Roboto" w:hAnsi="Roboto"/>
                <w:b/>
              </w:rPr>
            </w:pPr>
            <w:r w:rsidRPr="00F55C75">
              <w:rPr>
                <w:rFonts w:ascii="Roboto" w:hAnsi="Roboto"/>
                <w:b/>
              </w:rPr>
              <w:t>Verantwortliche Fakultät /</w:t>
            </w:r>
            <w:r>
              <w:rPr>
                <w:rFonts w:ascii="Roboto" w:hAnsi="Roboto"/>
                <w:b/>
              </w:rPr>
              <w:t xml:space="preserve"> </w:t>
            </w:r>
            <w:r w:rsidRPr="00F55C75">
              <w:rPr>
                <w:rFonts w:ascii="Roboto" w:hAnsi="Roboto"/>
                <w:b/>
              </w:rPr>
              <w:t>Zentrale Einrichtung</w:t>
            </w:r>
            <w:r>
              <w:rPr>
                <w:rFonts w:ascii="Roboto" w:hAnsi="Roboto"/>
                <w:b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14:paraId="7B4CEAE5" w14:textId="77777777" w:rsidR="00F51DE8" w:rsidRPr="00575B40" w:rsidRDefault="00F51DE8" w:rsidP="00F51DE8">
            <w:pPr>
              <w:spacing w:after="0" w:line="240" w:lineRule="auto"/>
              <w:rPr>
                <w:rFonts w:ascii="Roboto" w:hAnsi="Roboto"/>
              </w:rPr>
            </w:pPr>
          </w:p>
        </w:tc>
      </w:tr>
      <w:tr w:rsidR="00F51DE8" w:rsidRPr="007D05D1" w14:paraId="4D9E920A" w14:textId="77777777" w:rsidTr="00FE711C">
        <w:trPr>
          <w:trHeight w:val="474"/>
        </w:trPr>
        <w:tc>
          <w:tcPr>
            <w:tcW w:w="3970" w:type="dxa"/>
            <w:gridSpan w:val="2"/>
            <w:tcBorders>
              <w:right w:val="nil"/>
            </w:tcBorders>
            <w:shd w:val="clear" w:color="auto" w:fill="auto"/>
          </w:tcPr>
          <w:p w14:paraId="4C9ED4EF" w14:textId="77777777" w:rsidR="00F51DE8" w:rsidRPr="00103ACE" w:rsidRDefault="00F51DE8" w:rsidP="00F51DE8">
            <w:pPr>
              <w:spacing w:after="0" w:line="240" w:lineRule="auto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Ansprechpartner/-in:</w:t>
            </w:r>
            <w:r w:rsidRPr="00103ACE">
              <w:rPr>
                <w:rFonts w:ascii="Roboto" w:hAnsi="Roboto"/>
                <w:b/>
              </w:rPr>
              <w:t xml:space="preserve">  </w:t>
            </w:r>
          </w:p>
        </w:tc>
        <w:tc>
          <w:tcPr>
            <w:tcW w:w="5244" w:type="dxa"/>
            <w:shd w:val="clear" w:color="auto" w:fill="auto"/>
          </w:tcPr>
          <w:p w14:paraId="045BB795" w14:textId="77777777" w:rsidR="00F51DE8" w:rsidRPr="00103ACE" w:rsidRDefault="00F51DE8" w:rsidP="00F51DE8">
            <w:pPr>
              <w:spacing w:after="0" w:line="240" w:lineRule="auto"/>
              <w:rPr>
                <w:rFonts w:ascii="Roboto" w:hAnsi="Roboto"/>
              </w:rPr>
            </w:pPr>
          </w:p>
        </w:tc>
      </w:tr>
      <w:tr w:rsidR="00F51DE8" w:rsidRPr="007D05D1" w14:paraId="2DE0D3A5" w14:textId="77777777" w:rsidTr="00FE711C">
        <w:trPr>
          <w:trHeight w:val="474"/>
        </w:trPr>
        <w:tc>
          <w:tcPr>
            <w:tcW w:w="3970" w:type="dxa"/>
            <w:gridSpan w:val="2"/>
            <w:tcBorders>
              <w:right w:val="nil"/>
            </w:tcBorders>
            <w:shd w:val="clear" w:color="auto" w:fill="auto"/>
          </w:tcPr>
          <w:p w14:paraId="43969A42" w14:textId="77777777" w:rsidR="00F51DE8" w:rsidRDefault="00F51DE8" w:rsidP="00F51DE8">
            <w:pPr>
              <w:spacing w:after="0" w:line="240" w:lineRule="auto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 xml:space="preserve">Beteiligte Fakultäten / Zentrale Einrichtung </w:t>
            </w:r>
          </w:p>
        </w:tc>
        <w:tc>
          <w:tcPr>
            <w:tcW w:w="5244" w:type="dxa"/>
            <w:shd w:val="clear" w:color="auto" w:fill="auto"/>
          </w:tcPr>
          <w:p w14:paraId="7357C481" w14:textId="071FF01E" w:rsidR="00761CF2" w:rsidRDefault="00526B5C" w:rsidP="00F51DE8">
            <w:pPr>
              <w:tabs>
                <w:tab w:val="left" w:pos="3600"/>
              </w:tabs>
              <w:spacing w:after="0" w:line="240" w:lineRule="auto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56679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1DE8" w:rsidRPr="00575B40">
              <w:rPr>
                <w:rFonts w:ascii="Roboto" w:hAnsi="Roboto"/>
              </w:rPr>
              <w:t xml:space="preserve"> </w:t>
            </w:r>
            <w:r w:rsidR="00F51DE8">
              <w:rPr>
                <w:rFonts w:ascii="Roboto" w:hAnsi="Roboto"/>
              </w:rPr>
              <w:t>Naturwissenschaften</w:t>
            </w:r>
          </w:p>
          <w:p w14:paraId="588AD432" w14:textId="65F40345" w:rsidR="00761CF2" w:rsidRDefault="00526B5C" w:rsidP="00E62C5C">
            <w:pPr>
              <w:tabs>
                <w:tab w:val="left" w:pos="3600"/>
              </w:tabs>
              <w:spacing w:after="0" w:line="240" w:lineRule="auto"/>
              <w:ind w:left="708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60718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75B40">
              <w:rPr>
                <w:rFonts w:ascii="Roboto" w:hAnsi="Roboto"/>
              </w:rPr>
              <w:t xml:space="preserve"> </w:t>
            </w:r>
            <w:r w:rsidR="00761CF2">
              <w:rPr>
                <w:rFonts w:ascii="Roboto" w:hAnsi="Roboto"/>
              </w:rPr>
              <w:t>Chemie</w:t>
            </w:r>
          </w:p>
          <w:p w14:paraId="60FB7481" w14:textId="213A9D7E" w:rsidR="00761CF2" w:rsidRDefault="00526B5C" w:rsidP="00E62C5C">
            <w:pPr>
              <w:tabs>
                <w:tab w:val="left" w:pos="3600"/>
              </w:tabs>
              <w:spacing w:after="0" w:line="240" w:lineRule="auto"/>
              <w:ind w:left="708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44299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75B40">
              <w:rPr>
                <w:rFonts w:ascii="Roboto" w:hAnsi="Roboto"/>
              </w:rPr>
              <w:t xml:space="preserve"> </w:t>
            </w:r>
            <w:r w:rsidR="00761CF2">
              <w:rPr>
                <w:rFonts w:ascii="Roboto" w:hAnsi="Roboto"/>
              </w:rPr>
              <w:t>Physik</w:t>
            </w:r>
          </w:p>
          <w:p w14:paraId="7717D17F" w14:textId="00E27B72" w:rsidR="00F51DE8" w:rsidRDefault="00526B5C" w:rsidP="00F51DE8">
            <w:pPr>
              <w:spacing w:after="0" w:line="240" w:lineRule="auto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39678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1DE8" w:rsidRPr="00575B40">
              <w:rPr>
                <w:rFonts w:ascii="Roboto" w:hAnsi="Roboto"/>
              </w:rPr>
              <w:t xml:space="preserve"> </w:t>
            </w:r>
            <w:r w:rsidR="00F51DE8">
              <w:rPr>
                <w:rFonts w:ascii="Roboto" w:hAnsi="Roboto"/>
              </w:rPr>
              <w:t xml:space="preserve">Mathematik </w:t>
            </w:r>
          </w:p>
          <w:p w14:paraId="67CCDBB6" w14:textId="7D0E248C" w:rsidR="00F51DE8" w:rsidRDefault="00526B5C" w:rsidP="00F51DE8">
            <w:pPr>
              <w:spacing w:after="0" w:line="240" w:lineRule="auto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39086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75B40">
              <w:rPr>
                <w:rFonts w:ascii="Roboto" w:hAnsi="Roboto"/>
              </w:rPr>
              <w:t xml:space="preserve"> </w:t>
            </w:r>
            <w:r w:rsidR="00F51DE8">
              <w:rPr>
                <w:rFonts w:ascii="Roboto" w:hAnsi="Roboto"/>
              </w:rPr>
              <w:t xml:space="preserve">Maschinenbau </w:t>
            </w:r>
          </w:p>
          <w:p w14:paraId="3915C895" w14:textId="40D16330" w:rsidR="00F51DE8" w:rsidRDefault="00526B5C" w:rsidP="00F51DE8">
            <w:pPr>
              <w:spacing w:after="0" w:line="240" w:lineRule="auto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5017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1DE8">
              <w:rPr>
                <w:rFonts w:ascii="Roboto" w:hAnsi="Roboto"/>
              </w:rPr>
              <w:t xml:space="preserve"> Elektrotechnik und Informationstechnik </w:t>
            </w:r>
          </w:p>
          <w:p w14:paraId="13BCD273" w14:textId="77152996" w:rsidR="00F51DE8" w:rsidRDefault="00526B5C" w:rsidP="00F51DE8">
            <w:pPr>
              <w:spacing w:after="0" w:line="240" w:lineRule="auto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83376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75B40">
              <w:rPr>
                <w:rFonts w:ascii="Roboto" w:hAnsi="Roboto"/>
              </w:rPr>
              <w:t xml:space="preserve"> </w:t>
            </w:r>
            <w:r w:rsidR="00F51DE8">
              <w:rPr>
                <w:rFonts w:ascii="Roboto" w:hAnsi="Roboto"/>
              </w:rPr>
              <w:t>Informatik</w:t>
            </w:r>
          </w:p>
          <w:p w14:paraId="4DE242D8" w14:textId="0176AB3E" w:rsidR="00F51DE8" w:rsidRDefault="00526B5C" w:rsidP="00F51DE8">
            <w:pPr>
              <w:spacing w:after="0" w:line="240" w:lineRule="auto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57259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75B40">
              <w:rPr>
                <w:rFonts w:ascii="Roboto" w:hAnsi="Roboto"/>
              </w:rPr>
              <w:t xml:space="preserve"> </w:t>
            </w:r>
            <w:r w:rsidR="00F51DE8">
              <w:rPr>
                <w:rFonts w:ascii="Roboto" w:hAnsi="Roboto"/>
              </w:rPr>
              <w:t>Wirtschaftswissenschaften</w:t>
            </w:r>
          </w:p>
          <w:p w14:paraId="3826ECD5" w14:textId="0BB0DE75" w:rsidR="000048DB" w:rsidRDefault="00526B5C" w:rsidP="00F51DE8">
            <w:pPr>
              <w:spacing w:after="0" w:line="240" w:lineRule="auto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39262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75B40">
              <w:rPr>
                <w:rFonts w:ascii="Roboto" w:hAnsi="Roboto"/>
              </w:rPr>
              <w:t xml:space="preserve"> </w:t>
            </w:r>
            <w:r w:rsidR="00F51DE8">
              <w:rPr>
                <w:rFonts w:ascii="Roboto" w:hAnsi="Roboto"/>
              </w:rPr>
              <w:t xml:space="preserve">Philosophische </w:t>
            </w:r>
            <w:r w:rsidR="00761CF2">
              <w:rPr>
                <w:rFonts w:ascii="Roboto" w:hAnsi="Roboto"/>
              </w:rPr>
              <w:t>Fakultät</w:t>
            </w:r>
          </w:p>
          <w:p w14:paraId="324441ED" w14:textId="05BB1F3B" w:rsidR="00761CF2" w:rsidRDefault="00526B5C" w:rsidP="00E62C5C">
            <w:pPr>
              <w:spacing w:after="0" w:line="240" w:lineRule="auto"/>
              <w:ind w:left="708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21306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1CF2">
              <w:rPr>
                <w:rFonts w:ascii="Roboto" w:hAnsi="Roboto"/>
              </w:rPr>
              <w:t xml:space="preserve"> Germanistik und Kommunikation</w:t>
            </w:r>
          </w:p>
          <w:p w14:paraId="01EE5457" w14:textId="1BFD7CFA" w:rsidR="00761CF2" w:rsidRDefault="00526B5C" w:rsidP="00E62C5C">
            <w:pPr>
              <w:spacing w:after="0" w:line="240" w:lineRule="auto"/>
              <w:ind w:left="708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37997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75B40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>A</w:t>
            </w:r>
            <w:r w:rsidR="00761CF2">
              <w:rPr>
                <w:rFonts w:ascii="Roboto" w:hAnsi="Roboto"/>
              </w:rPr>
              <w:t>nglistik/Amerikanistik</w:t>
            </w:r>
          </w:p>
          <w:p w14:paraId="6A7BCA37" w14:textId="2E40B22A" w:rsidR="00761CF2" w:rsidRDefault="00526B5C" w:rsidP="00E62C5C">
            <w:pPr>
              <w:spacing w:after="0" w:line="240" w:lineRule="auto"/>
              <w:ind w:left="708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33681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75B40">
              <w:rPr>
                <w:rFonts w:ascii="Roboto" w:hAnsi="Roboto"/>
              </w:rPr>
              <w:t xml:space="preserve"> </w:t>
            </w:r>
            <w:r w:rsidR="00761CF2">
              <w:rPr>
                <w:rFonts w:ascii="Roboto" w:hAnsi="Roboto"/>
              </w:rPr>
              <w:t>Pädagogik</w:t>
            </w:r>
          </w:p>
          <w:p w14:paraId="49C6D11F" w14:textId="0485E625" w:rsidR="00761CF2" w:rsidRDefault="00526B5C" w:rsidP="00E62C5C">
            <w:pPr>
              <w:spacing w:after="0" w:line="240" w:lineRule="auto"/>
              <w:ind w:left="708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69753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75B40">
              <w:rPr>
                <w:rFonts w:ascii="Roboto" w:hAnsi="Roboto"/>
              </w:rPr>
              <w:t xml:space="preserve"> </w:t>
            </w:r>
            <w:r w:rsidR="00761CF2">
              <w:rPr>
                <w:rFonts w:ascii="Roboto" w:hAnsi="Roboto"/>
              </w:rPr>
              <w:t>Politikwissenschaften</w:t>
            </w:r>
          </w:p>
          <w:p w14:paraId="1E55DA98" w14:textId="77777777" w:rsidR="00526B5C" w:rsidRDefault="00526B5C" w:rsidP="00E62C5C">
            <w:pPr>
              <w:spacing w:after="0" w:line="240" w:lineRule="auto"/>
              <w:ind w:left="708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47892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>Europäische Studien und Geschichts</w:t>
            </w:r>
            <w:r>
              <w:rPr>
                <w:rFonts w:ascii="Roboto" w:hAnsi="Roboto"/>
              </w:rPr>
              <w:t xml:space="preserve">- </w:t>
            </w:r>
          </w:p>
          <w:p w14:paraId="5734D210" w14:textId="17E7F327" w:rsidR="00526B5C" w:rsidRDefault="00526B5C" w:rsidP="00E62C5C">
            <w:pPr>
              <w:spacing w:after="0" w:line="240" w:lineRule="auto"/>
              <w:ind w:left="708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     </w:t>
            </w:r>
            <w:r>
              <w:rPr>
                <w:rFonts w:ascii="Roboto" w:hAnsi="Roboto"/>
              </w:rPr>
              <w:t>wissenschaften</w:t>
            </w:r>
          </w:p>
          <w:p w14:paraId="7BC7482B" w14:textId="2AC3385C" w:rsidR="00761CF2" w:rsidRDefault="00526B5C" w:rsidP="00526B5C">
            <w:pPr>
              <w:spacing w:after="0" w:line="240" w:lineRule="auto"/>
              <w:ind w:left="742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39403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75B40">
              <w:rPr>
                <w:rFonts w:ascii="Roboto" w:hAnsi="Roboto"/>
              </w:rPr>
              <w:t xml:space="preserve"> </w:t>
            </w:r>
            <w:r w:rsidR="00761CF2">
              <w:rPr>
                <w:rFonts w:ascii="Roboto" w:hAnsi="Roboto"/>
              </w:rPr>
              <w:t>Medienforschung</w:t>
            </w:r>
          </w:p>
          <w:p w14:paraId="206C6FEB" w14:textId="306BB5F3" w:rsidR="00F51DE8" w:rsidRDefault="00526B5C" w:rsidP="00F51DE8">
            <w:pPr>
              <w:spacing w:after="0" w:line="240" w:lineRule="auto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27432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Roboto" w:hAnsi="Roboto"/>
              </w:rPr>
              <w:t xml:space="preserve"> </w:t>
            </w:r>
            <w:r w:rsidR="00F51DE8">
              <w:rPr>
                <w:rFonts w:ascii="Roboto" w:hAnsi="Roboto"/>
              </w:rPr>
              <w:t xml:space="preserve">Human- und Sozialwissenschaften </w:t>
            </w:r>
          </w:p>
          <w:p w14:paraId="55B294BE" w14:textId="09F41AE2" w:rsidR="00761CF2" w:rsidRDefault="00526B5C" w:rsidP="00E62C5C">
            <w:pPr>
              <w:spacing w:after="0" w:line="240" w:lineRule="auto"/>
              <w:ind w:left="708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80893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1CF2">
              <w:rPr>
                <w:rFonts w:ascii="Roboto" w:hAnsi="Roboto"/>
              </w:rPr>
              <w:t xml:space="preserve"> Psychologie</w:t>
            </w:r>
          </w:p>
          <w:p w14:paraId="2AF64EA6" w14:textId="62B8BFCA" w:rsidR="00761CF2" w:rsidRDefault="00526B5C" w:rsidP="00E62C5C">
            <w:pPr>
              <w:spacing w:after="0" w:line="240" w:lineRule="auto"/>
              <w:ind w:left="1026" w:hanging="318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3993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1CF2">
              <w:rPr>
                <w:rFonts w:ascii="Roboto" w:hAnsi="Roboto"/>
              </w:rPr>
              <w:t xml:space="preserve"> Angewandte Bewegungswissenschaften</w:t>
            </w:r>
          </w:p>
          <w:p w14:paraId="29B6F85C" w14:textId="3E4302C1" w:rsidR="00761CF2" w:rsidRDefault="00526B5C" w:rsidP="00E62C5C">
            <w:pPr>
              <w:spacing w:after="0" w:line="240" w:lineRule="auto"/>
              <w:ind w:left="708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06980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1CF2">
              <w:rPr>
                <w:rFonts w:ascii="Roboto" w:hAnsi="Roboto"/>
              </w:rPr>
              <w:t xml:space="preserve"> Soziologie</w:t>
            </w:r>
          </w:p>
          <w:p w14:paraId="6B62BD22" w14:textId="16A6BA36" w:rsidR="00761CF2" w:rsidRDefault="00526B5C" w:rsidP="00E62C5C">
            <w:pPr>
              <w:spacing w:after="0" w:line="240" w:lineRule="auto"/>
              <w:ind w:left="708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50497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1CF2">
              <w:rPr>
                <w:rFonts w:ascii="Roboto" w:hAnsi="Roboto"/>
              </w:rPr>
              <w:t xml:space="preserve"> Mensch-Technik-Systeme (i.G.) </w:t>
            </w:r>
          </w:p>
          <w:p w14:paraId="2D308B88" w14:textId="77777777" w:rsidR="00526B5C" w:rsidRDefault="00526B5C" w:rsidP="00F51DE8">
            <w:pPr>
              <w:spacing w:after="0" w:line="240" w:lineRule="auto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64817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1DE8">
              <w:rPr>
                <w:rFonts w:ascii="Roboto" w:hAnsi="Roboto"/>
              </w:rPr>
              <w:t xml:space="preserve"> Zentrum für Lehrerbildung </w:t>
            </w:r>
          </w:p>
          <w:p w14:paraId="6C1CC2DD" w14:textId="562D8848" w:rsidR="00F51DE8" w:rsidRDefault="00526B5C" w:rsidP="00F51DE8">
            <w:pPr>
              <w:spacing w:after="0" w:line="240" w:lineRule="auto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9037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Roboto" w:hAnsi="Roboto"/>
              </w:rPr>
              <w:t xml:space="preserve"> </w:t>
            </w:r>
            <w:r w:rsidR="00F51DE8">
              <w:rPr>
                <w:rFonts w:ascii="Roboto" w:hAnsi="Roboto"/>
              </w:rPr>
              <w:t>Zentrum für Wissens- und Technologietransfer</w:t>
            </w:r>
          </w:p>
          <w:p w14:paraId="32C8D769" w14:textId="214DF8FA" w:rsidR="00AD6C91" w:rsidRDefault="00526B5C" w:rsidP="00F51DE8">
            <w:pPr>
              <w:spacing w:after="0" w:line="240" w:lineRule="auto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44073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1DE8">
              <w:rPr>
                <w:rFonts w:ascii="Roboto" w:hAnsi="Roboto"/>
              </w:rPr>
              <w:t xml:space="preserve"> Zentrum für Fremdsprachen</w:t>
            </w:r>
          </w:p>
          <w:p w14:paraId="266C9019" w14:textId="26E82056" w:rsidR="00DE0DDF" w:rsidRPr="00575B40" w:rsidRDefault="00526B5C" w:rsidP="00032FB5">
            <w:pPr>
              <w:spacing w:after="0" w:line="240" w:lineRule="auto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96046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DDF">
              <w:rPr>
                <w:rFonts w:ascii="Roboto" w:hAnsi="Roboto"/>
              </w:rPr>
              <w:t xml:space="preserve"> weitere z.B. Externe </w:t>
            </w:r>
          </w:p>
        </w:tc>
      </w:tr>
      <w:tr w:rsidR="00F51DE8" w:rsidRPr="007D05D1" w14:paraId="6BBA7E93" w14:textId="77777777" w:rsidTr="00FE711C">
        <w:trPr>
          <w:trHeight w:val="474"/>
        </w:trPr>
        <w:tc>
          <w:tcPr>
            <w:tcW w:w="3970" w:type="dxa"/>
            <w:gridSpan w:val="2"/>
            <w:tcBorders>
              <w:right w:val="nil"/>
            </w:tcBorders>
            <w:shd w:val="clear" w:color="auto" w:fill="auto"/>
          </w:tcPr>
          <w:p w14:paraId="25241C23" w14:textId="5EAFC365" w:rsidR="00F51DE8" w:rsidRDefault="00F51DE8" w:rsidP="00F51DE8">
            <w:pPr>
              <w:spacing w:after="0" w:line="240" w:lineRule="auto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lastRenderedPageBreak/>
              <w:t>vorhandene Ressourcen sind für den Studiengang ausreichend</w:t>
            </w:r>
          </w:p>
        </w:tc>
        <w:tc>
          <w:tcPr>
            <w:tcW w:w="5244" w:type="dxa"/>
            <w:shd w:val="clear" w:color="auto" w:fill="auto"/>
          </w:tcPr>
          <w:p w14:paraId="75583138" w14:textId="74FE8722" w:rsidR="00F51DE8" w:rsidRPr="00575B40" w:rsidRDefault="00526B5C" w:rsidP="00F51DE8">
            <w:pPr>
              <w:tabs>
                <w:tab w:val="left" w:pos="3600"/>
              </w:tabs>
              <w:spacing w:after="0" w:line="240" w:lineRule="auto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01892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Roboto" w:hAnsi="Roboto"/>
              </w:rPr>
              <w:t xml:space="preserve"> </w:t>
            </w:r>
            <w:r w:rsidR="00F51DE8">
              <w:rPr>
                <w:rFonts w:ascii="Roboto" w:hAnsi="Roboto"/>
              </w:rPr>
              <w:t>ja</w:t>
            </w:r>
          </w:p>
          <w:p w14:paraId="53652E9F" w14:textId="3646E7E9" w:rsidR="00F51DE8" w:rsidRPr="00575B40" w:rsidRDefault="00526B5C" w:rsidP="00F51DE8">
            <w:pPr>
              <w:spacing w:after="0" w:line="240" w:lineRule="auto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39843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Roboto" w:hAnsi="Roboto"/>
              </w:rPr>
              <w:t xml:space="preserve"> </w:t>
            </w:r>
            <w:r w:rsidR="00F51DE8">
              <w:rPr>
                <w:rFonts w:ascii="Roboto" w:hAnsi="Roboto"/>
              </w:rPr>
              <w:t xml:space="preserve">nein </w:t>
            </w:r>
          </w:p>
        </w:tc>
      </w:tr>
      <w:tr w:rsidR="00F51DE8" w:rsidRPr="007D05D1" w14:paraId="37CBFE2F" w14:textId="77777777" w:rsidTr="00FE711C">
        <w:trPr>
          <w:trHeight w:val="474"/>
        </w:trPr>
        <w:tc>
          <w:tcPr>
            <w:tcW w:w="9214" w:type="dxa"/>
            <w:gridSpan w:val="3"/>
            <w:shd w:val="clear" w:color="auto" w:fill="BFBFBF" w:themeFill="background1" w:themeFillShade="BF"/>
          </w:tcPr>
          <w:p w14:paraId="576AD075" w14:textId="522BCB3E" w:rsidR="00F51DE8" w:rsidRPr="00575B40" w:rsidRDefault="00F51DE8" w:rsidP="00F51DE8">
            <w:pPr>
              <w:tabs>
                <w:tab w:val="left" w:pos="3600"/>
              </w:tabs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hAnsi="Roboto"/>
                <w:b/>
              </w:rPr>
              <w:t xml:space="preserve">Eckdaten: </w:t>
            </w:r>
          </w:p>
        </w:tc>
      </w:tr>
      <w:tr w:rsidR="00C950AF" w:rsidRPr="007D05D1" w14:paraId="7430DC0C" w14:textId="77777777" w:rsidTr="00FE711C">
        <w:trPr>
          <w:trHeight w:val="474"/>
        </w:trPr>
        <w:tc>
          <w:tcPr>
            <w:tcW w:w="3970" w:type="dxa"/>
            <w:gridSpan w:val="2"/>
            <w:tcBorders>
              <w:right w:val="nil"/>
            </w:tcBorders>
            <w:shd w:val="clear" w:color="auto" w:fill="auto"/>
          </w:tcPr>
          <w:p w14:paraId="21C49F03" w14:textId="77777777" w:rsidR="00C950AF" w:rsidRPr="007D51F1" w:rsidRDefault="00C950AF" w:rsidP="00CD24C2">
            <w:pPr>
              <w:spacing w:after="0" w:line="240" w:lineRule="auto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 xml:space="preserve">geplanter </w:t>
            </w:r>
            <w:r w:rsidRPr="007D51F1">
              <w:rPr>
                <w:rFonts w:ascii="Roboto" w:hAnsi="Roboto"/>
                <w:b/>
              </w:rPr>
              <w:t xml:space="preserve">Studienbeginn </w:t>
            </w:r>
            <w:r>
              <w:rPr>
                <w:rFonts w:ascii="Roboto" w:hAnsi="Roboto"/>
                <w:b/>
              </w:rPr>
              <w:t>(Erstimmatrikulation)</w:t>
            </w:r>
            <w:r w:rsidRPr="007D51F1">
              <w:rPr>
                <w:rFonts w:ascii="Roboto" w:hAnsi="Roboto"/>
                <w:b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14:paraId="0F150571" w14:textId="0599A26F" w:rsidR="00C950AF" w:rsidRPr="00575B40" w:rsidRDefault="00526B5C" w:rsidP="00CD24C2">
            <w:pPr>
              <w:tabs>
                <w:tab w:val="left" w:pos="3600"/>
              </w:tabs>
              <w:spacing w:after="0" w:line="240" w:lineRule="auto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73057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75B40">
              <w:rPr>
                <w:rFonts w:ascii="Roboto" w:hAnsi="Roboto"/>
              </w:rPr>
              <w:t xml:space="preserve"> </w:t>
            </w:r>
            <w:r w:rsidR="00C950AF" w:rsidRPr="00575B40">
              <w:rPr>
                <w:rFonts w:ascii="Roboto" w:hAnsi="Roboto"/>
              </w:rPr>
              <w:t>Wintersemester</w:t>
            </w:r>
            <w:r w:rsidR="00C950AF">
              <w:rPr>
                <w:rFonts w:ascii="Roboto" w:hAnsi="Roboto"/>
              </w:rPr>
              <w:t xml:space="preserve"> 20xx/20xx</w:t>
            </w:r>
          </w:p>
          <w:p w14:paraId="347E813D" w14:textId="1AB596CB" w:rsidR="00C950AF" w:rsidRPr="00575B40" w:rsidRDefault="00526B5C" w:rsidP="00CD24C2">
            <w:pPr>
              <w:spacing w:after="0" w:line="240" w:lineRule="auto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8465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75B40">
              <w:rPr>
                <w:rFonts w:ascii="Roboto" w:hAnsi="Roboto"/>
              </w:rPr>
              <w:t xml:space="preserve"> </w:t>
            </w:r>
            <w:r w:rsidR="00C950AF" w:rsidRPr="00575B40">
              <w:rPr>
                <w:rFonts w:ascii="Roboto" w:hAnsi="Roboto"/>
              </w:rPr>
              <w:t>Sommersemester</w:t>
            </w:r>
            <w:r w:rsidR="00C950AF">
              <w:rPr>
                <w:rFonts w:ascii="Roboto" w:hAnsi="Roboto"/>
              </w:rPr>
              <w:t xml:space="preserve"> 20xx</w:t>
            </w:r>
          </w:p>
        </w:tc>
      </w:tr>
      <w:tr w:rsidR="00C950AF" w:rsidRPr="007D05D1" w14:paraId="7565E570" w14:textId="77777777" w:rsidTr="00FE711C">
        <w:trPr>
          <w:trHeight w:val="474"/>
        </w:trPr>
        <w:tc>
          <w:tcPr>
            <w:tcW w:w="3970" w:type="dxa"/>
            <w:gridSpan w:val="2"/>
            <w:tcBorders>
              <w:right w:val="nil"/>
            </w:tcBorders>
            <w:shd w:val="clear" w:color="auto" w:fill="auto"/>
          </w:tcPr>
          <w:p w14:paraId="11769EDD" w14:textId="4FA9BBC3" w:rsidR="00C950AF" w:rsidRPr="007D51F1" w:rsidRDefault="00E62C5C" w:rsidP="00CD24C2">
            <w:pPr>
              <w:spacing w:after="0" w:line="240" w:lineRule="auto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geplante Studienanfänger/-innen pro Studienjahr</w:t>
            </w:r>
            <w:r w:rsidR="00C950AF">
              <w:rPr>
                <w:rFonts w:ascii="Roboto" w:hAnsi="Roboto"/>
                <w:b/>
              </w:rPr>
              <w:t xml:space="preserve"> </w:t>
            </w:r>
            <w:r w:rsidR="00C950AF">
              <w:rPr>
                <w:rFonts w:ascii="Roboto" w:hAnsi="Roboto"/>
                <w:b/>
              </w:rPr>
              <w:br/>
            </w:r>
            <w:r w:rsidR="00C950AF" w:rsidRPr="00275FF5">
              <w:rPr>
                <w:rFonts w:ascii="Roboto" w:hAnsi="Roboto"/>
              </w:rPr>
              <w:t>[</w:t>
            </w:r>
            <w:r w:rsidR="00C950AF">
              <w:rPr>
                <w:rFonts w:ascii="Roboto" w:hAnsi="Roboto"/>
              </w:rPr>
              <w:t>aktuelle Mantelnote Abschnitt 3]</w:t>
            </w:r>
          </w:p>
        </w:tc>
        <w:tc>
          <w:tcPr>
            <w:tcW w:w="5244" w:type="dxa"/>
            <w:shd w:val="clear" w:color="auto" w:fill="auto"/>
          </w:tcPr>
          <w:p w14:paraId="0EB94A59" w14:textId="77777777" w:rsidR="00C950AF" w:rsidRPr="00575B40" w:rsidRDefault="00C950AF" w:rsidP="00CD24C2">
            <w:pPr>
              <w:tabs>
                <w:tab w:val="left" w:pos="3600"/>
              </w:tabs>
              <w:spacing w:after="0" w:line="240" w:lineRule="auto"/>
              <w:rPr>
                <w:rFonts w:ascii="Roboto" w:hAnsi="Roboto"/>
              </w:rPr>
            </w:pPr>
          </w:p>
        </w:tc>
      </w:tr>
      <w:tr w:rsidR="00C950AF" w:rsidRPr="007D05D1" w14:paraId="34ED60CC" w14:textId="46C61902" w:rsidTr="00FE711C">
        <w:trPr>
          <w:trHeight w:val="474"/>
        </w:trPr>
        <w:tc>
          <w:tcPr>
            <w:tcW w:w="3970" w:type="dxa"/>
            <w:gridSpan w:val="2"/>
            <w:tcBorders>
              <w:right w:val="nil"/>
            </w:tcBorders>
            <w:shd w:val="clear" w:color="auto" w:fill="auto"/>
          </w:tcPr>
          <w:p w14:paraId="1F025CC6" w14:textId="5D73E281" w:rsidR="00C950AF" w:rsidRPr="007D51F1" w:rsidRDefault="00C950AF" w:rsidP="00E62C5C">
            <w:pPr>
              <w:spacing w:after="0" w:line="240" w:lineRule="auto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Zulassungsbeschränkung</w:t>
            </w:r>
            <w:r w:rsidR="00E62C5C">
              <w:rPr>
                <w:rStyle w:val="Funotenzeichen"/>
                <w:rFonts w:ascii="Roboto" w:hAnsi="Roboto"/>
                <w:b/>
              </w:rPr>
              <w:footnoteReference w:id="2"/>
            </w:r>
          </w:p>
        </w:tc>
        <w:tc>
          <w:tcPr>
            <w:tcW w:w="5244" w:type="dxa"/>
            <w:shd w:val="clear" w:color="auto" w:fill="auto"/>
          </w:tcPr>
          <w:p w14:paraId="38ADCD48" w14:textId="3C7280CE" w:rsidR="00C950AF" w:rsidRPr="00575B40" w:rsidRDefault="00526B5C" w:rsidP="00CD24C2">
            <w:pPr>
              <w:tabs>
                <w:tab w:val="left" w:pos="3600"/>
              </w:tabs>
              <w:spacing w:after="0" w:line="240" w:lineRule="auto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52570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Roboto" w:hAnsi="Roboto"/>
              </w:rPr>
              <w:t xml:space="preserve"> </w:t>
            </w:r>
            <w:r w:rsidR="00032FB5">
              <w:rPr>
                <w:rFonts w:ascii="Roboto" w:hAnsi="Roboto"/>
              </w:rPr>
              <w:t>beabsichtigt</w:t>
            </w:r>
          </w:p>
          <w:p w14:paraId="7EA90337" w14:textId="54FE47FA" w:rsidR="00C950AF" w:rsidRPr="00575B40" w:rsidRDefault="00526B5C" w:rsidP="00032FB5">
            <w:pPr>
              <w:tabs>
                <w:tab w:val="left" w:pos="3600"/>
              </w:tabs>
              <w:spacing w:after="0" w:line="240" w:lineRule="auto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32752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0AF" w:rsidRPr="00575B40">
              <w:rPr>
                <w:rFonts w:ascii="Roboto" w:hAnsi="Roboto"/>
              </w:rPr>
              <w:t xml:space="preserve"> </w:t>
            </w:r>
            <w:r w:rsidR="00032FB5">
              <w:rPr>
                <w:rFonts w:ascii="Roboto" w:hAnsi="Roboto"/>
              </w:rPr>
              <w:t>nicht beabsichtigt</w:t>
            </w:r>
          </w:p>
        </w:tc>
      </w:tr>
      <w:tr w:rsidR="00C950AF" w:rsidRPr="007D05D1" w14:paraId="02B7C9AC" w14:textId="77777777" w:rsidTr="00FE711C">
        <w:trPr>
          <w:trHeight w:val="474"/>
        </w:trPr>
        <w:tc>
          <w:tcPr>
            <w:tcW w:w="3970" w:type="dxa"/>
            <w:gridSpan w:val="2"/>
            <w:tcBorders>
              <w:right w:val="nil"/>
            </w:tcBorders>
            <w:shd w:val="clear" w:color="auto" w:fill="auto"/>
          </w:tcPr>
          <w:p w14:paraId="11A749DB" w14:textId="77777777" w:rsidR="00C950AF" w:rsidRPr="009B4D83" w:rsidRDefault="00C950AF" w:rsidP="00CD24C2">
            <w:pPr>
              <w:spacing w:after="0" w:line="240" w:lineRule="auto"/>
              <w:rPr>
                <w:rFonts w:ascii="Roboto" w:hAnsi="Roboto"/>
              </w:rPr>
            </w:pPr>
            <w:r w:rsidRPr="00FE7B67">
              <w:rPr>
                <w:rFonts w:ascii="Roboto" w:hAnsi="Roboto"/>
                <w:b/>
              </w:rPr>
              <w:t>ggf. besondere Zugangsvoraussetzungen</w:t>
            </w:r>
            <w:r w:rsidRPr="00032FB5">
              <w:rPr>
                <w:vertAlign w:val="superscript"/>
              </w:rPr>
              <w:footnoteReference w:id="3"/>
            </w:r>
            <w:r w:rsidRPr="00032FB5">
              <w:rPr>
                <w:rFonts w:ascii="Roboto" w:hAnsi="Roboto"/>
              </w:rPr>
              <w:t xml:space="preserve"> </w:t>
            </w:r>
          </w:p>
          <w:p w14:paraId="59C8FE92" w14:textId="77777777" w:rsidR="00C950AF" w:rsidRDefault="00C950AF" w:rsidP="00CD24C2">
            <w:pPr>
              <w:spacing w:after="0" w:line="240" w:lineRule="auto"/>
              <w:rPr>
                <w:rFonts w:ascii="Roboto" w:hAnsi="Roboto"/>
                <w:b/>
              </w:rPr>
            </w:pPr>
            <w:r w:rsidRPr="009B4D83">
              <w:rPr>
                <w:rFonts w:ascii="Roboto" w:hAnsi="Roboto"/>
              </w:rPr>
              <w:t>[aktuelle Mantelnote Abschnitt 1.3]</w:t>
            </w:r>
          </w:p>
        </w:tc>
        <w:tc>
          <w:tcPr>
            <w:tcW w:w="5244" w:type="dxa"/>
            <w:shd w:val="clear" w:color="auto" w:fill="auto"/>
          </w:tcPr>
          <w:p w14:paraId="0EDB00BB" w14:textId="2DA0C692" w:rsidR="00C950AF" w:rsidRPr="00575B40" w:rsidRDefault="00D646F5" w:rsidP="00D646F5">
            <w:pPr>
              <w:tabs>
                <w:tab w:val="left" w:pos="3600"/>
              </w:tabs>
              <w:spacing w:after="0" w:line="240" w:lineRule="auto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214130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0AF" w:rsidRPr="00575B40">
              <w:rPr>
                <w:rFonts w:ascii="Roboto" w:hAnsi="Roboto"/>
              </w:rPr>
              <w:t xml:space="preserve"> ja</w:t>
            </w:r>
            <w:r w:rsidR="00C950AF">
              <w:rPr>
                <w:rFonts w:ascii="Roboto" w:hAnsi="Roboto"/>
              </w:rPr>
              <w:t>, nämlich: _________________________</w:t>
            </w:r>
            <w:r w:rsidR="00C950AF">
              <w:rPr>
                <w:rFonts w:ascii="Roboto" w:hAnsi="Roboto"/>
              </w:rPr>
              <w:br/>
            </w:r>
            <w:sdt>
              <w:sdtPr>
                <w:rPr>
                  <w:rFonts w:ascii="Roboto" w:hAnsi="Roboto"/>
                </w:rPr>
                <w:id w:val="203360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75B40">
              <w:rPr>
                <w:rFonts w:ascii="Roboto" w:hAnsi="Roboto"/>
              </w:rPr>
              <w:t xml:space="preserve"> </w:t>
            </w:r>
            <w:r w:rsidR="00C950AF" w:rsidRPr="00575B40">
              <w:rPr>
                <w:rFonts w:ascii="Roboto" w:hAnsi="Roboto"/>
              </w:rPr>
              <w:t>nein</w:t>
            </w:r>
          </w:p>
        </w:tc>
      </w:tr>
      <w:tr w:rsidR="00F51DE8" w:rsidRPr="007D05D1" w14:paraId="4401FC17" w14:textId="77777777" w:rsidTr="00FE711C">
        <w:trPr>
          <w:trHeight w:val="474"/>
        </w:trPr>
        <w:tc>
          <w:tcPr>
            <w:tcW w:w="9214" w:type="dxa"/>
            <w:gridSpan w:val="3"/>
            <w:shd w:val="clear" w:color="auto" w:fill="BFBFBF" w:themeFill="background1" w:themeFillShade="BF"/>
          </w:tcPr>
          <w:p w14:paraId="544707C5" w14:textId="7DA090DA" w:rsidR="00F51DE8" w:rsidRPr="00F51DE8" w:rsidRDefault="00F51DE8" w:rsidP="00CD24C2">
            <w:pPr>
              <w:tabs>
                <w:tab w:val="left" w:pos="3600"/>
              </w:tabs>
              <w:spacing w:after="0" w:line="240" w:lineRule="auto"/>
              <w:rPr>
                <w:rFonts w:ascii="Roboto" w:hAnsi="Roboto"/>
                <w:b/>
              </w:rPr>
            </w:pPr>
            <w:r w:rsidRPr="00F51DE8">
              <w:rPr>
                <w:rFonts w:ascii="Roboto" w:hAnsi="Roboto"/>
                <w:b/>
              </w:rPr>
              <w:t xml:space="preserve">Profilbildung:  </w:t>
            </w:r>
          </w:p>
        </w:tc>
      </w:tr>
      <w:tr w:rsidR="00C950AF" w:rsidRPr="007D51F1" w14:paraId="29E401AF" w14:textId="77777777" w:rsidTr="00FE711C">
        <w:trPr>
          <w:trHeight w:val="474"/>
        </w:trPr>
        <w:tc>
          <w:tcPr>
            <w:tcW w:w="3403" w:type="dxa"/>
            <w:tcBorders>
              <w:right w:val="nil"/>
            </w:tcBorders>
            <w:shd w:val="clear" w:color="auto" w:fill="auto"/>
          </w:tcPr>
          <w:p w14:paraId="42414A6E" w14:textId="77777777" w:rsidR="00C950AF" w:rsidRPr="00F13BAB" w:rsidRDefault="00C950AF" w:rsidP="00CD24C2">
            <w:pPr>
              <w:spacing w:after="0" w:line="240" w:lineRule="auto"/>
              <w:rPr>
                <w:rFonts w:ascii="Roboto" w:hAnsi="Roboto"/>
                <w:i/>
                <w:sz w:val="20"/>
                <w:szCs w:val="20"/>
              </w:rPr>
            </w:pPr>
            <w:r w:rsidRPr="00F264C7">
              <w:rPr>
                <w:rFonts w:ascii="Roboto" w:hAnsi="Roboto"/>
                <w:i/>
                <w:sz w:val="20"/>
                <w:szCs w:val="20"/>
              </w:rPr>
              <w:t xml:space="preserve">Hinweis zum Ausfüllen: </w:t>
            </w:r>
            <w:r w:rsidRPr="00F13BAB">
              <w:rPr>
                <w:rFonts w:ascii="Roboto" w:hAnsi="Roboto"/>
                <w:i/>
                <w:sz w:val="20"/>
                <w:szCs w:val="20"/>
              </w:rPr>
              <w:t>Angabe sofern möglich</w:t>
            </w:r>
          </w:p>
          <w:p w14:paraId="5DD12644" w14:textId="77777777" w:rsidR="00C950AF" w:rsidRPr="0042662C" w:rsidRDefault="00C950AF" w:rsidP="00CD24C2">
            <w:pPr>
              <w:spacing w:after="0" w:line="240" w:lineRule="auto"/>
              <w:rPr>
                <w:rFonts w:ascii="Roboto" w:hAnsi="Roboto"/>
              </w:rPr>
            </w:pPr>
            <w:r w:rsidRPr="0042662C">
              <w:rPr>
                <w:rFonts w:ascii="Roboto" w:hAnsi="Roboto"/>
              </w:rPr>
              <w:t xml:space="preserve">Der Studiengang lässt sich </w:t>
            </w:r>
            <w:r>
              <w:rPr>
                <w:rFonts w:ascii="Roboto" w:hAnsi="Roboto"/>
              </w:rPr>
              <w:t>folgender Kernkompetenz der TU Chemnitz</w:t>
            </w:r>
            <w:r>
              <w:rPr>
                <w:rStyle w:val="Funotenzeichen"/>
                <w:rFonts w:ascii="Roboto" w:hAnsi="Roboto"/>
              </w:rPr>
              <w:footnoteReference w:id="4"/>
            </w:r>
            <w:r>
              <w:rPr>
                <w:rFonts w:ascii="Roboto" w:hAnsi="Roboto"/>
              </w:rPr>
              <w:t xml:space="preserve"> zuordnen: 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3BB5E368" w14:textId="0FEAF957" w:rsidR="00C950AF" w:rsidRPr="007D51F1" w:rsidRDefault="00526B5C" w:rsidP="00CD24C2">
            <w:pPr>
              <w:tabs>
                <w:tab w:val="left" w:pos="3600"/>
              </w:tabs>
              <w:spacing w:after="0" w:line="240" w:lineRule="auto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29000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Roboto" w:hAnsi="Roboto"/>
              </w:rPr>
              <w:t xml:space="preserve"> </w:t>
            </w:r>
            <w:r w:rsidR="00C950AF">
              <w:rPr>
                <w:rFonts w:ascii="Roboto" w:hAnsi="Roboto"/>
              </w:rPr>
              <w:t>Materialien und Intelli</w:t>
            </w:r>
            <w:r w:rsidR="00C950AF" w:rsidRPr="00920879">
              <w:rPr>
                <w:rFonts w:ascii="Roboto" w:hAnsi="Roboto"/>
              </w:rPr>
              <w:t>gente Systeme</w:t>
            </w:r>
          </w:p>
          <w:p w14:paraId="4BE1EB6A" w14:textId="7E14BD2B" w:rsidR="00C950AF" w:rsidRDefault="00526B5C" w:rsidP="00CD24C2">
            <w:pPr>
              <w:tabs>
                <w:tab w:val="left" w:pos="3600"/>
              </w:tabs>
              <w:spacing w:after="0" w:line="240" w:lineRule="auto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34752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0AF" w:rsidRPr="007D51F1">
              <w:rPr>
                <w:rFonts w:ascii="Roboto" w:hAnsi="Roboto"/>
              </w:rPr>
              <w:t xml:space="preserve"> </w:t>
            </w:r>
            <w:r w:rsidR="00C950AF" w:rsidRPr="00920879">
              <w:rPr>
                <w:rFonts w:ascii="Roboto" w:hAnsi="Roboto"/>
              </w:rPr>
              <w:t>Ressourceneffiziente Produktion und Leichtbau</w:t>
            </w:r>
          </w:p>
          <w:p w14:paraId="7EF5C385" w14:textId="4B5A4ED0" w:rsidR="00526B5C" w:rsidRDefault="00526B5C" w:rsidP="00CD24C2">
            <w:pPr>
              <w:tabs>
                <w:tab w:val="left" w:pos="3600"/>
              </w:tabs>
              <w:spacing w:after="0" w:line="240" w:lineRule="auto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61864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0AF" w:rsidRPr="007D51F1">
              <w:rPr>
                <w:rFonts w:ascii="Roboto" w:hAnsi="Roboto"/>
              </w:rPr>
              <w:t xml:space="preserve"> </w:t>
            </w:r>
            <w:r w:rsidR="00C950AF" w:rsidRPr="00920879">
              <w:rPr>
                <w:rFonts w:ascii="Roboto" w:hAnsi="Roboto"/>
              </w:rPr>
              <w:t>Mensch und Technik</w:t>
            </w:r>
            <w:r w:rsidR="00C950AF">
              <w:rPr>
                <w:rFonts w:ascii="Roboto" w:hAnsi="Roboto"/>
              </w:rPr>
              <w:t xml:space="preserve"> </w:t>
            </w:r>
          </w:p>
          <w:p w14:paraId="6EB17BB7" w14:textId="2B58C696" w:rsidR="00C950AF" w:rsidRPr="007D51F1" w:rsidRDefault="00526B5C" w:rsidP="00CD24C2">
            <w:pPr>
              <w:tabs>
                <w:tab w:val="left" w:pos="3600"/>
              </w:tabs>
              <w:spacing w:after="0" w:line="240" w:lineRule="auto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00412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0AF">
              <w:rPr>
                <w:rFonts w:ascii="Roboto" w:hAnsi="Roboto"/>
              </w:rPr>
              <w:t xml:space="preserve"> </w:t>
            </w:r>
            <w:r w:rsidR="00B23862">
              <w:rPr>
                <w:rFonts w:ascii="Roboto" w:hAnsi="Roboto"/>
              </w:rPr>
              <w:t>profil</w:t>
            </w:r>
            <w:r w:rsidR="00C950AF">
              <w:rPr>
                <w:rFonts w:ascii="Roboto" w:hAnsi="Roboto"/>
              </w:rPr>
              <w:t xml:space="preserve">erweiternd </w:t>
            </w:r>
          </w:p>
        </w:tc>
      </w:tr>
      <w:tr w:rsidR="00CD24C2" w:rsidRPr="007D51F1" w14:paraId="1A6276BE" w14:textId="77777777" w:rsidTr="00FE711C">
        <w:trPr>
          <w:trHeight w:val="474"/>
        </w:trPr>
        <w:tc>
          <w:tcPr>
            <w:tcW w:w="9214" w:type="dxa"/>
            <w:gridSpan w:val="3"/>
            <w:shd w:val="clear" w:color="auto" w:fill="BFBFBF" w:themeFill="background1" w:themeFillShade="BF"/>
          </w:tcPr>
          <w:p w14:paraId="4733697B" w14:textId="36DDBAFA" w:rsidR="00CD24C2" w:rsidRDefault="008C4233" w:rsidP="00964CC5">
            <w:pPr>
              <w:tabs>
                <w:tab w:val="left" w:pos="3600"/>
              </w:tabs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Wie begründet sich die Einrichtung des Studienganges? (z.</w:t>
            </w:r>
            <w:r w:rsidR="00775F4F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 xml:space="preserve">B. Zielvereinbarung, </w:t>
            </w:r>
            <w:r w:rsidR="00964CC5">
              <w:rPr>
                <w:rFonts w:ascii="Roboto" w:hAnsi="Roboto"/>
              </w:rPr>
              <w:t xml:space="preserve">Profilbildung der Fakultät / Universität, </w:t>
            </w:r>
            <w:r>
              <w:rPr>
                <w:rFonts w:ascii="Roboto" w:hAnsi="Roboto"/>
              </w:rPr>
              <w:t>Studierendengewinnung, Bedarf aus dem Arbeitsmarkt, etc.)</w:t>
            </w:r>
          </w:p>
        </w:tc>
      </w:tr>
      <w:tr w:rsidR="00CD24C2" w:rsidRPr="007D51F1" w14:paraId="08C759A4" w14:textId="77777777" w:rsidTr="00FE711C">
        <w:trPr>
          <w:trHeight w:val="474"/>
        </w:trPr>
        <w:tc>
          <w:tcPr>
            <w:tcW w:w="9214" w:type="dxa"/>
            <w:gridSpan w:val="3"/>
            <w:shd w:val="clear" w:color="auto" w:fill="auto"/>
          </w:tcPr>
          <w:p w14:paraId="4E720F72" w14:textId="77777777" w:rsidR="00CD24C2" w:rsidRDefault="00CD24C2" w:rsidP="00CD24C2">
            <w:pPr>
              <w:tabs>
                <w:tab w:val="left" w:pos="3600"/>
              </w:tabs>
              <w:spacing w:after="0" w:line="240" w:lineRule="auto"/>
              <w:rPr>
                <w:rFonts w:ascii="Roboto" w:hAnsi="Roboto"/>
              </w:rPr>
            </w:pPr>
          </w:p>
        </w:tc>
      </w:tr>
      <w:tr w:rsidR="00F51DE8" w14:paraId="646C5B2C" w14:textId="77777777" w:rsidTr="00FE711C">
        <w:trPr>
          <w:trHeight w:val="474"/>
        </w:trPr>
        <w:tc>
          <w:tcPr>
            <w:tcW w:w="921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14:paraId="73677E7C" w14:textId="12BA7073" w:rsidR="00F51DE8" w:rsidRPr="00F51DE8" w:rsidRDefault="008640BE" w:rsidP="008640BE">
            <w:pPr>
              <w:tabs>
                <w:tab w:val="left" w:pos="3600"/>
              </w:tabs>
              <w:spacing w:after="0" w:line="240" w:lineRule="auto"/>
              <w:rPr>
                <w:rFonts w:ascii="Roboto" w:hAnsi="Roboto"/>
                <w:b/>
              </w:rPr>
            </w:pPr>
            <w:bookmarkStart w:id="0" w:name="_Toc532915856"/>
            <w:r>
              <w:rPr>
                <w:rFonts w:ascii="Roboto" w:hAnsi="Roboto"/>
                <w:b/>
              </w:rPr>
              <w:t>Beschreibung des Studiengangs</w:t>
            </w:r>
            <w:r w:rsidR="00D15BF7">
              <w:rPr>
                <w:rFonts w:ascii="Roboto" w:hAnsi="Roboto"/>
                <w:b/>
              </w:rPr>
              <w:t xml:space="preserve">: </w:t>
            </w:r>
          </w:p>
        </w:tc>
      </w:tr>
      <w:tr w:rsidR="00F51DE8" w14:paraId="14C5C7FA" w14:textId="77777777" w:rsidTr="00FE711C">
        <w:trPr>
          <w:trHeight w:val="474"/>
        </w:trPr>
        <w:tc>
          <w:tcPr>
            <w:tcW w:w="921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F29834" w14:textId="77777777" w:rsidR="00F51DE8" w:rsidRDefault="00F51DE8" w:rsidP="00576888">
            <w:pPr>
              <w:tabs>
                <w:tab w:val="left" w:pos="3600"/>
              </w:tabs>
              <w:spacing w:after="0" w:line="240" w:lineRule="auto"/>
              <w:rPr>
                <w:rFonts w:ascii="Roboto" w:hAnsi="Roboto"/>
              </w:rPr>
            </w:pPr>
          </w:p>
        </w:tc>
      </w:tr>
      <w:bookmarkEnd w:id="0"/>
    </w:tbl>
    <w:p w14:paraId="459E10C7" w14:textId="7A5FA095" w:rsidR="006A4E2C" w:rsidRDefault="006A4E2C" w:rsidP="00F51DE8">
      <w:pPr>
        <w:spacing w:after="0" w:line="240" w:lineRule="auto"/>
      </w:pPr>
    </w:p>
    <w:sectPr w:rsidR="006A4E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F2BDC" w14:textId="77777777" w:rsidR="00A570F9" w:rsidRDefault="00A570F9" w:rsidP="00C950AF">
      <w:pPr>
        <w:spacing w:after="0" w:line="240" w:lineRule="auto"/>
      </w:pPr>
      <w:r>
        <w:separator/>
      </w:r>
    </w:p>
  </w:endnote>
  <w:endnote w:type="continuationSeparator" w:id="0">
    <w:p w14:paraId="3AD5158F" w14:textId="77777777" w:rsidR="00A570F9" w:rsidRDefault="00A570F9" w:rsidP="00C950AF">
      <w:pPr>
        <w:spacing w:after="0" w:line="240" w:lineRule="auto"/>
      </w:pPr>
      <w:r>
        <w:continuationSeparator/>
      </w:r>
    </w:p>
  </w:endnote>
  <w:endnote w:type="continuationNotice" w:id="1">
    <w:p w14:paraId="37BE38A9" w14:textId="77777777" w:rsidR="00A570F9" w:rsidRDefault="00A570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098C3" w14:textId="77777777" w:rsidR="00141D7F" w:rsidRDefault="00141D7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6287969"/>
      <w:docPartObj>
        <w:docPartGallery w:val="Page Numbers (Bottom of Page)"/>
        <w:docPartUnique/>
      </w:docPartObj>
    </w:sdtPr>
    <w:sdtEndPr>
      <w:rPr>
        <w:rFonts w:ascii="Roboto" w:hAnsi="Roboto"/>
      </w:rPr>
    </w:sdtEndPr>
    <w:sdtContent>
      <w:p w14:paraId="6D70AEAE" w14:textId="77777777" w:rsidR="00C950AF" w:rsidRPr="00C950AF" w:rsidRDefault="00C950AF">
        <w:pPr>
          <w:pStyle w:val="Fuzeile"/>
          <w:jc w:val="right"/>
          <w:rPr>
            <w:rFonts w:ascii="Roboto" w:hAnsi="Roboto"/>
          </w:rPr>
        </w:pPr>
        <w:r w:rsidRPr="00C950AF">
          <w:rPr>
            <w:rFonts w:ascii="Roboto" w:hAnsi="Roboto"/>
          </w:rPr>
          <w:fldChar w:fldCharType="begin"/>
        </w:r>
        <w:r w:rsidRPr="00C950AF">
          <w:rPr>
            <w:rFonts w:ascii="Roboto" w:hAnsi="Roboto"/>
          </w:rPr>
          <w:instrText>PAGE   \* MERGEFORMAT</w:instrText>
        </w:r>
        <w:r w:rsidRPr="00C950AF">
          <w:rPr>
            <w:rFonts w:ascii="Roboto" w:hAnsi="Roboto"/>
          </w:rPr>
          <w:fldChar w:fldCharType="separate"/>
        </w:r>
        <w:r w:rsidR="00141D7F">
          <w:rPr>
            <w:rFonts w:ascii="Roboto" w:hAnsi="Roboto"/>
            <w:noProof/>
          </w:rPr>
          <w:t>2</w:t>
        </w:r>
        <w:r w:rsidRPr="00C950AF">
          <w:rPr>
            <w:rFonts w:ascii="Roboto" w:hAnsi="Roboto"/>
          </w:rPr>
          <w:fldChar w:fldCharType="end"/>
        </w:r>
      </w:p>
    </w:sdtContent>
  </w:sdt>
  <w:p w14:paraId="16EA3F3A" w14:textId="7FCF26DE" w:rsidR="00C950AF" w:rsidRDefault="00C950AF" w:rsidP="006A4E2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7305B" w14:textId="77777777" w:rsidR="00141D7F" w:rsidRDefault="00141D7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1EDB4" w14:textId="77777777" w:rsidR="00A570F9" w:rsidRDefault="00A570F9" w:rsidP="00C950AF">
      <w:pPr>
        <w:spacing w:after="0" w:line="240" w:lineRule="auto"/>
      </w:pPr>
      <w:r>
        <w:separator/>
      </w:r>
    </w:p>
  </w:footnote>
  <w:footnote w:type="continuationSeparator" w:id="0">
    <w:p w14:paraId="7447FE73" w14:textId="77777777" w:rsidR="00A570F9" w:rsidRDefault="00A570F9" w:rsidP="00C950AF">
      <w:pPr>
        <w:spacing w:after="0" w:line="240" w:lineRule="auto"/>
      </w:pPr>
      <w:r>
        <w:continuationSeparator/>
      </w:r>
    </w:p>
  </w:footnote>
  <w:footnote w:type="continuationNotice" w:id="1">
    <w:p w14:paraId="673B8915" w14:textId="77777777" w:rsidR="00A570F9" w:rsidRDefault="00A570F9">
      <w:pPr>
        <w:spacing w:after="0" w:line="240" w:lineRule="auto"/>
      </w:pPr>
    </w:p>
  </w:footnote>
  <w:footnote w:id="2">
    <w:p w14:paraId="70ADEE1C" w14:textId="3CA74B53" w:rsidR="00E62C5C" w:rsidRPr="00E62C5C" w:rsidRDefault="00E62C5C">
      <w:pPr>
        <w:pStyle w:val="Funotentext"/>
        <w:rPr>
          <w:rFonts w:ascii="Roboto" w:hAnsi="Roboto"/>
        </w:rPr>
      </w:pPr>
      <w:r w:rsidRPr="00E62C5C">
        <w:rPr>
          <w:rStyle w:val="Funotenzeichen"/>
          <w:rFonts w:ascii="Roboto" w:hAnsi="Roboto"/>
        </w:rPr>
        <w:footnoteRef/>
      </w:r>
      <w:r w:rsidRPr="00E62C5C">
        <w:rPr>
          <w:rFonts w:ascii="Roboto" w:hAnsi="Roboto"/>
        </w:rPr>
        <w:t xml:space="preserve"> Die Angabe hier dient der Orientierung für den zeitlichen Ablauf bei der Einrichtung des Studiengangs. </w:t>
      </w:r>
    </w:p>
  </w:footnote>
  <w:footnote w:id="3">
    <w:p w14:paraId="693DCA41" w14:textId="77777777" w:rsidR="00C950AF" w:rsidRPr="00D87CE2" w:rsidRDefault="00C950AF" w:rsidP="00C950AF">
      <w:pPr>
        <w:pStyle w:val="Funotentext"/>
        <w:jc w:val="both"/>
        <w:rPr>
          <w:rFonts w:ascii="Roboto" w:hAnsi="Roboto"/>
        </w:rPr>
      </w:pPr>
      <w:r w:rsidRPr="00D87CE2">
        <w:rPr>
          <w:rStyle w:val="Funotenzeichen"/>
          <w:rFonts w:ascii="Roboto" w:hAnsi="Roboto"/>
        </w:rPr>
        <w:footnoteRef/>
      </w:r>
      <w:r w:rsidRPr="00D87CE2">
        <w:rPr>
          <w:rFonts w:ascii="Roboto" w:hAnsi="Roboto"/>
        </w:rPr>
        <w:t xml:space="preserve"> Sprachvoraussetzungen für sprachwissenschaftliche Bachelorstudiengänge, Sporteignungs</w:t>
      </w:r>
      <w:r w:rsidR="00CD24C2">
        <w:rPr>
          <w:rFonts w:ascii="Roboto" w:hAnsi="Roboto"/>
        </w:rPr>
        <w:t>-</w:t>
      </w:r>
      <w:r w:rsidRPr="00D87CE2">
        <w:rPr>
          <w:rFonts w:ascii="Roboto" w:hAnsi="Roboto"/>
        </w:rPr>
        <w:t>prüfungen für sportwissenschaftliche Bachelorstudiengänge; Berufspraktische Ausbildung oder Tätigkeit für Bachelorstudiengänge, Fachspezifische Voraussetzungen für Masterstudiengänge (vgl. § 17 SächsHSFG)</w:t>
      </w:r>
    </w:p>
  </w:footnote>
  <w:footnote w:id="4">
    <w:p w14:paraId="5190CBB7" w14:textId="77777777" w:rsidR="00C950AF" w:rsidRPr="00F13BAB" w:rsidRDefault="00C950AF" w:rsidP="00C950AF">
      <w:pPr>
        <w:pStyle w:val="Funotentext"/>
        <w:rPr>
          <w:rFonts w:ascii="Roboto" w:hAnsi="Roboto"/>
        </w:rPr>
      </w:pPr>
      <w:r w:rsidRPr="00F13BAB">
        <w:rPr>
          <w:rStyle w:val="Funotenzeichen"/>
          <w:rFonts w:ascii="Roboto" w:hAnsi="Roboto"/>
        </w:rPr>
        <w:footnoteRef/>
      </w:r>
      <w:r w:rsidRPr="00F13BAB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Näheres zu den Kernkompetenzen der TU Chemnitz: </w:t>
      </w:r>
      <w:r w:rsidRPr="00F13BAB">
        <w:rPr>
          <w:rFonts w:ascii="Roboto" w:hAnsi="Roboto"/>
        </w:rPr>
        <w:t>https://www.tu-chemnitz.de/forschung/profile.php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02910" w14:textId="77777777" w:rsidR="00141D7F" w:rsidRDefault="00141D7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5A096" w14:textId="77777777" w:rsidR="00141D7F" w:rsidRDefault="00141D7F">
    <w:pPr>
      <w:pStyle w:val="Kopfzeile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BFBB5" w14:textId="77777777" w:rsidR="00141D7F" w:rsidRDefault="00141D7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647E9"/>
    <w:multiLevelType w:val="hybridMultilevel"/>
    <w:tmpl w:val="6B340530"/>
    <w:lvl w:ilvl="0" w:tplc="6570FA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220BC"/>
    <w:multiLevelType w:val="multilevel"/>
    <w:tmpl w:val="2370C93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07A4EF3"/>
    <w:multiLevelType w:val="hybridMultilevel"/>
    <w:tmpl w:val="339AFE18"/>
    <w:lvl w:ilvl="0" w:tplc="0407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915" w:hanging="360"/>
      </w:pPr>
    </w:lvl>
    <w:lvl w:ilvl="2" w:tplc="0407001B" w:tentative="1">
      <w:start w:val="1"/>
      <w:numFmt w:val="lowerRoman"/>
      <w:lvlText w:val="%3."/>
      <w:lvlJc w:val="right"/>
      <w:pPr>
        <w:ind w:left="4635" w:hanging="180"/>
      </w:pPr>
    </w:lvl>
    <w:lvl w:ilvl="3" w:tplc="0407000F" w:tentative="1">
      <w:start w:val="1"/>
      <w:numFmt w:val="decimal"/>
      <w:lvlText w:val="%4."/>
      <w:lvlJc w:val="left"/>
      <w:pPr>
        <w:ind w:left="5355" w:hanging="360"/>
      </w:pPr>
    </w:lvl>
    <w:lvl w:ilvl="4" w:tplc="04070019" w:tentative="1">
      <w:start w:val="1"/>
      <w:numFmt w:val="lowerLetter"/>
      <w:lvlText w:val="%5."/>
      <w:lvlJc w:val="left"/>
      <w:pPr>
        <w:ind w:left="6075" w:hanging="360"/>
      </w:pPr>
    </w:lvl>
    <w:lvl w:ilvl="5" w:tplc="0407001B" w:tentative="1">
      <w:start w:val="1"/>
      <w:numFmt w:val="lowerRoman"/>
      <w:lvlText w:val="%6."/>
      <w:lvlJc w:val="right"/>
      <w:pPr>
        <w:ind w:left="6795" w:hanging="180"/>
      </w:pPr>
    </w:lvl>
    <w:lvl w:ilvl="6" w:tplc="0407000F" w:tentative="1">
      <w:start w:val="1"/>
      <w:numFmt w:val="decimal"/>
      <w:lvlText w:val="%7."/>
      <w:lvlJc w:val="left"/>
      <w:pPr>
        <w:ind w:left="7515" w:hanging="360"/>
      </w:pPr>
    </w:lvl>
    <w:lvl w:ilvl="7" w:tplc="04070019" w:tentative="1">
      <w:start w:val="1"/>
      <w:numFmt w:val="lowerLetter"/>
      <w:lvlText w:val="%8."/>
      <w:lvlJc w:val="left"/>
      <w:pPr>
        <w:ind w:left="8235" w:hanging="360"/>
      </w:pPr>
    </w:lvl>
    <w:lvl w:ilvl="8" w:tplc="0407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5C"/>
    <w:rsid w:val="000048DB"/>
    <w:rsid w:val="00032FB5"/>
    <w:rsid w:val="000859C8"/>
    <w:rsid w:val="000C50D9"/>
    <w:rsid w:val="000D0E3B"/>
    <w:rsid w:val="00135F1F"/>
    <w:rsid w:val="00141D7F"/>
    <w:rsid w:val="001776B1"/>
    <w:rsid w:val="001D5256"/>
    <w:rsid w:val="0021437F"/>
    <w:rsid w:val="00223C1D"/>
    <w:rsid w:val="002A77FD"/>
    <w:rsid w:val="002F5E1A"/>
    <w:rsid w:val="00360649"/>
    <w:rsid w:val="00370406"/>
    <w:rsid w:val="00372BE1"/>
    <w:rsid w:val="003C6995"/>
    <w:rsid w:val="003E2F5C"/>
    <w:rsid w:val="00412BCA"/>
    <w:rsid w:val="004D1BCA"/>
    <w:rsid w:val="004E4647"/>
    <w:rsid w:val="00526B5C"/>
    <w:rsid w:val="00583EF1"/>
    <w:rsid w:val="005905F5"/>
    <w:rsid w:val="00603545"/>
    <w:rsid w:val="006768B5"/>
    <w:rsid w:val="006A4E2C"/>
    <w:rsid w:val="0071113E"/>
    <w:rsid w:val="00716DF1"/>
    <w:rsid w:val="00761CF2"/>
    <w:rsid w:val="00775F4F"/>
    <w:rsid w:val="008640BE"/>
    <w:rsid w:val="00883EB3"/>
    <w:rsid w:val="008C1662"/>
    <w:rsid w:val="008C4233"/>
    <w:rsid w:val="008F2FA7"/>
    <w:rsid w:val="00946740"/>
    <w:rsid w:val="00964CC5"/>
    <w:rsid w:val="009718FB"/>
    <w:rsid w:val="00A570F9"/>
    <w:rsid w:val="00AD6C91"/>
    <w:rsid w:val="00B155F7"/>
    <w:rsid w:val="00B23862"/>
    <w:rsid w:val="00B378E8"/>
    <w:rsid w:val="00BA3B8A"/>
    <w:rsid w:val="00BB2749"/>
    <w:rsid w:val="00C950AF"/>
    <w:rsid w:val="00CD24C2"/>
    <w:rsid w:val="00D15BF7"/>
    <w:rsid w:val="00D646F5"/>
    <w:rsid w:val="00DE0DDF"/>
    <w:rsid w:val="00E11672"/>
    <w:rsid w:val="00E17230"/>
    <w:rsid w:val="00E62C5C"/>
    <w:rsid w:val="00EF0CF2"/>
    <w:rsid w:val="00F51DE8"/>
    <w:rsid w:val="00FD17BD"/>
    <w:rsid w:val="00FD4153"/>
    <w:rsid w:val="00FE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67B7"/>
  <w15:chartTrackingRefBased/>
  <w15:docId w15:val="{7307BD6C-B890-4BAD-B816-A57B24CE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F5E1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5E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Funotentext">
    <w:name w:val="footnote text"/>
    <w:basedOn w:val="Standard"/>
    <w:link w:val="FunotentextZchn"/>
    <w:semiHidden/>
    <w:rsid w:val="00C95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C950AF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unhideWhenUsed/>
    <w:rsid w:val="00C950AF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C95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50AF"/>
  </w:style>
  <w:style w:type="paragraph" w:styleId="Fuzeile">
    <w:name w:val="footer"/>
    <w:basedOn w:val="Standard"/>
    <w:link w:val="FuzeileZchn"/>
    <w:uiPriority w:val="99"/>
    <w:unhideWhenUsed/>
    <w:rsid w:val="00C95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50AF"/>
  </w:style>
  <w:style w:type="table" w:styleId="Tabellenraster">
    <w:name w:val="Table Grid"/>
    <w:basedOn w:val="NormaleTabelle"/>
    <w:rsid w:val="00CD2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8C4233"/>
    <w:pPr>
      <w:tabs>
        <w:tab w:val="left" w:pos="660"/>
        <w:tab w:val="right" w:leader="dot" w:pos="9062"/>
      </w:tabs>
      <w:spacing w:after="100"/>
      <w:ind w:left="709" w:hanging="709"/>
    </w:pPr>
    <w:rPr>
      <w:rFonts w:ascii="Roboto" w:hAnsi="Roboto"/>
    </w:rPr>
  </w:style>
  <w:style w:type="character" w:styleId="Hyperlink">
    <w:name w:val="Hyperlink"/>
    <w:basedOn w:val="Absatz-Standardschriftart"/>
    <w:uiPriority w:val="99"/>
    <w:unhideWhenUsed/>
    <w:rsid w:val="008C4233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05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905F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905F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05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05F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5F5"/>
    <w:rPr>
      <w:rFonts w:ascii="Segoe UI" w:hAnsi="Segoe UI" w:cs="Segoe UI"/>
      <w:sz w:val="18"/>
      <w:szCs w:val="18"/>
    </w:rPr>
  </w:style>
  <w:style w:type="paragraph" w:customStyle="1" w:styleId="Hinweis">
    <w:name w:val="Hinweis"/>
    <w:basedOn w:val="Standard"/>
    <w:rsid w:val="00F51DE8"/>
    <w:pPr>
      <w:framePr w:wrap="around" w:vAnchor="text" w:hAnchor="text" w:y="1"/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FFE599" w:themeFill="accent4" w:themeFillTint="66"/>
      <w:spacing w:after="0" w:line="276" w:lineRule="auto"/>
      <w:jc w:val="both"/>
    </w:pPr>
    <w:rPr>
      <w:rFonts w:ascii="Roboto Condensed" w:hAnsi="Roboto Condensed" w:cs="Times New Roman"/>
      <w:bCs/>
      <w:sz w:val="24"/>
      <w:szCs w:val="20"/>
    </w:rPr>
  </w:style>
  <w:style w:type="paragraph" w:styleId="berarbeitung">
    <w:name w:val="Revision"/>
    <w:hidden/>
    <w:uiPriority w:val="99"/>
    <w:semiHidden/>
    <w:rsid w:val="001D5256"/>
    <w:pPr>
      <w:spacing w:after="0" w:line="240" w:lineRule="auto"/>
    </w:pPr>
  </w:style>
  <w:style w:type="paragraph" w:styleId="NurText">
    <w:name w:val="Plain Text"/>
    <w:basedOn w:val="Standard"/>
    <w:link w:val="NurTextZchn"/>
    <w:uiPriority w:val="99"/>
    <w:semiHidden/>
    <w:unhideWhenUsed/>
    <w:rsid w:val="006A4E2C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A4E2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42E6A-B92C-4953-A81C-967970D4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Chemnitz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Rechenberg</dc:creator>
  <cp:keywords/>
  <dc:description/>
  <cp:lastModifiedBy>Sandra Rechenberg</cp:lastModifiedBy>
  <cp:revision>3</cp:revision>
  <dcterms:created xsi:type="dcterms:W3CDTF">2021-01-21T14:22:00Z</dcterms:created>
  <dcterms:modified xsi:type="dcterms:W3CDTF">2021-01-21T14:22:00Z</dcterms:modified>
</cp:coreProperties>
</file>